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24E6" w14:textId="77777777" w:rsidR="00E33E47" w:rsidRPr="00C06A8B" w:rsidRDefault="00C06A8B" w:rsidP="00C06A8B">
      <w:pPr>
        <w:jc w:val="center"/>
        <w:rPr>
          <w:rFonts w:ascii="Times New Roman" w:hAnsi="Times New Roman" w:cs="Times New Roman"/>
          <w:b/>
          <w:sz w:val="24"/>
          <w:szCs w:val="24"/>
          <w:lang w:val="kk-KZ"/>
        </w:rPr>
      </w:pPr>
      <w:r w:rsidRPr="00C06A8B">
        <w:rPr>
          <w:rFonts w:ascii="Times New Roman" w:hAnsi="Times New Roman" w:cs="Times New Roman"/>
          <w:b/>
          <w:sz w:val="24"/>
          <w:szCs w:val="24"/>
          <w:lang w:val="kk-KZ"/>
        </w:rPr>
        <w:t>Қысқа мерзімді жоспар</w:t>
      </w:r>
    </w:p>
    <w:tbl>
      <w:tblPr>
        <w:tblStyle w:val="a3"/>
        <w:tblW w:w="11118" w:type="dxa"/>
        <w:tblInd w:w="-1026" w:type="dxa"/>
        <w:tblLook w:val="04A0" w:firstRow="1" w:lastRow="0" w:firstColumn="1" w:lastColumn="0" w:noHBand="0" w:noVBand="1"/>
      </w:tblPr>
      <w:tblGrid>
        <w:gridCol w:w="1741"/>
        <w:gridCol w:w="2682"/>
        <w:gridCol w:w="2801"/>
        <w:gridCol w:w="1899"/>
        <w:gridCol w:w="1995"/>
      </w:tblGrid>
      <w:tr w:rsidR="004C577D" w:rsidRPr="004C577D" w14:paraId="0D9FC14D" w14:textId="77777777" w:rsidTr="00C06A8B">
        <w:tc>
          <w:tcPr>
            <w:tcW w:w="11118" w:type="dxa"/>
            <w:gridSpan w:val="5"/>
          </w:tcPr>
          <w:p w14:paraId="7530635D" w14:textId="0D1CE324" w:rsidR="00AD0655" w:rsidRPr="004C577D" w:rsidRDefault="00C06A8B" w:rsidP="00AD065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Бөлім:</w:t>
            </w:r>
            <w:r w:rsidR="00AD0655" w:rsidRPr="004C577D">
              <w:rPr>
                <w:rFonts w:ascii="Times New Roman" w:hAnsi="Times New Roman" w:cs="Times New Roman"/>
                <w:color w:val="0D0D0D" w:themeColor="text1" w:themeTint="F2"/>
                <w:lang w:val="kk-KZ"/>
              </w:rPr>
              <w:t xml:space="preserve"> Дәстүрлі қазақ қоғамы: этникалық құрылымы және әлеуметтік ұйымдасуы </w:t>
            </w:r>
          </w:p>
          <w:p w14:paraId="44265536" w14:textId="5C60EACF" w:rsidR="00C06A8B" w:rsidRPr="004C577D" w:rsidRDefault="00C06A8B">
            <w:pPr>
              <w:rPr>
                <w:rFonts w:ascii="Times New Roman" w:hAnsi="Times New Roman" w:cs="Times New Roman"/>
                <w:color w:val="0D0D0D" w:themeColor="text1" w:themeTint="F2"/>
                <w:lang w:val="kk-KZ"/>
              </w:rPr>
            </w:pPr>
          </w:p>
        </w:tc>
      </w:tr>
      <w:tr w:rsidR="004C577D" w:rsidRPr="004C577D" w14:paraId="20BB8BB8" w14:textId="77777777" w:rsidTr="00C638AD">
        <w:tc>
          <w:tcPr>
            <w:tcW w:w="4423" w:type="dxa"/>
            <w:gridSpan w:val="2"/>
          </w:tcPr>
          <w:p w14:paraId="44C761CB" w14:textId="4B5C0F46"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Педагогтың аты –жөні</w:t>
            </w:r>
            <w:r w:rsidR="00AD0655" w:rsidRPr="004C577D">
              <w:rPr>
                <w:rFonts w:ascii="Times New Roman" w:hAnsi="Times New Roman" w:cs="Times New Roman"/>
                <w:color w:val="0D0D0D" w:themeColor="text1" w:themeTint="F2"/>
                <w:lang w:val="kk-KZ"/>
              </w:rPr>
              <w:t>: Куздеуова Г</w:t>
            </w:r>
            <w:r w:rsidR="001223AB" w:rsidRPr="004C577D">
              <w:rPr>
                <w:rFonts w:ascii="Times New Roman" w:hAnsi="Times New Roman" w:cs="Times New Roman"/>
                <w:color w:val="0D0D0D" w:themeColor="text1" w:themeTint="F2"/>
                <w:lang w:val="kk-KZ"/>
              </w:rPr>
              <w:t xml:space="preserve">улжамал </w:t>
            </w:r>
            <w:r w:rsidR="00AD0655" w:rsidRPr="004C577D">
              <w:rPr>
                <w:rFonts w:ascii="Times New Roman" w:hAnsi="Times New Roman" w:cs="Times New Roman"/>
                <w:color w:val="0D0D0D" w:themeColor="text1" w:themeTint="F2"/>
                <w:lang w:val="kk-KZ"/>
              </w:rPr>
              <w:t>М</w:t>
            </w:r>
            <w:r w:rsidR="001223AB" w:rsidRPr="004C577D">
              <w:rPr>
                <w:rFonts w:ascii="Times New Roman" w:hAnsi="Times New Roman" w:cs="Times New Roman"/>
                <w:color w:val="0D0D0D" w:themeColor="text1" w:themeTint="F2"/>
                <w:lang w:val="kk-KZ"/>
              </w:rPr>
              <w:t>ирзалиевна</w:t>
            </w:r>
          </w:p>
        </w:tc>
        <w:tc>
          <w:tcPr>
            <w:tcW w:w="2801" w:type="dxa"/>
          </w:tcPr>
          <w:p w14:paraId="2FFF72C7" w14:textId="2EA886C1"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Күні:</w:t>
            </w:r>
            <w:r w:rsidR="00322312" w:rsidRPr="004C577D">
              <w:rPr>
                <w:rFonts w:ascii="Times New Roman" w:hAnsi="Times New Roman" w:cs="Times New Roman"/>
                <w:color w:val="0D0D0D" w:themeColor="text1" w:themeTint="F2"/>
                <w:lang w:val="kk-KZ"/>
              </w:rPr>
              <w:t>25.11.2021.</w:t>
            </w:r>
          </w:p>
        </w:tc>
        <w:tc>
          <w:tcPr>
            <w:tcW w:w="3894" w:type="dxa"/>
            <w:gridSpan w:val="2"/>
          </w:tcPr>
          <w:p w14:paraId="75E30173" w14:textId="3FC4FCAD"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Сыныбы:</w:t>
            </w:r>
            <w:r w:rsidR="00AD0655" w:rsidRPr="004C577D">
              <w:rPr>
                <w:rFonts w:ascii="Times New Roman" w:hAnsi="Times New Roman" w:cs="Times New Roman"/>
                <w:color w:val="0D0D0D" w:themeColor="text1" w:themeTint="F2"/>
                <w:lang w:val="kk-KZ"/>
              </w:rPr>
              <w:t xml:space="preserve"> 10</w:t>
            </w:r>
            <w:r w:rsidR="00322312" w:rsidRPr="004C577D">
              <w:rPr>
                <w:rFonts w:ascii="Times New Roman" w:hAnsi="Times New Roman" w:cs="Times New Roman"/>
                <w:color w:val="0D0D0D" w:themeColor="text1" w:themeTint="F2"/>
                <w:lang w:val="kk-KZ"/>
              </w:rPr>
              <w:t>(ҚГБ)</w:t>
            </w:r>
          </w:p>
        </w:tc>
      </w:tr>
      <w:tr w:rsidR="004C577D" w:rsidRPr="004C577D" w14:paraId="7905B064" w14:textId="77777777" w:rsidTr="00C638AD">
        <w:tc>
          <w:tcPr>
            <w:tcW w:w="4423" w:type="dxa"/>
            <w:gridSpan w:val="2"/>
          </w:tcPr>
          <w:p w14:paraId="55EBDDE5" w14:textId="031E4069"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Қат</w:t>
            </w:r>
            <w:r w:rsidR="00322312" w:rsidRPr="004C577D">
              <w:rPr>
                <w:rFonts w:ascii="Times New Roman" w:hAnsi="Times New Roman" w:cs="Times New Roman"/>
                <w:color w:val="0D0D0D" w:themeColor="text1" w:themeTint="F2"/>
                <w:lang w:val="kk-KZ"/>
              </w:rPr>
              <w:t>ы</w:t>
            </w:r>
            <w:r w:rsidRPr="004C577D">
              <w:rPr>
                <w:rFonts w:ascii="Times New Roman" w:hAnsi="Times New Roman" w:cs="Times New Roman"/>
                <w:color w:val="0D0D0D" w:themeColor="text1" w:themeTint="F2"/>
                <w:lang w:val="kk-KZ"/>
              </w:rPr>
              <w:t>сушылар саны:</w:t>
            </w:r>
          </w:p>
        </w:tc>
        <w:tc>
          <w:tcPr>
            <w:tcW w:w="6695" w:type="dxa"/>
            <w:gridSpan w:val="3"/>
          </w:tcPr>
          <w:p w14:paraId="54AC820B"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Қатыспағандар саны:</w:t>
            </w:r>
          </w:p>
        </w:tc>
      </w:tr>
      <w:tr w:rsidR="004C577D" w:rsidRPr="004C577D" w14:paraId="238855AD" w14:textId="77777777" w:rsidTr="00C06A8B">
        <w:tc>
          <w:tcPr>
            <w:tcW w:w="11118" w:type="dxa"/>
            <w:gridSpan w:val="5"/>
          </w:tcPr>
          <w:p w14:paraId="6A4CE8B5" w14:textId="706B8FD3"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тақырыбы</w:t>
            </w:r>
            <w:r w:rsidR="00AD0655" w:rsidRPr="004C577D">
              <w:rPr>
                <w:rFonts w:ascii="Times New Roman" w:hAnsi="Times New Roman" w:cs="Times New Roman"/>
                <w:color w:val="0D0D0D" w:themeColor="text1" w:themeTint="F2"/>
                <w:lang w:val="kk-KZ"/>
              </w:rPr>
              <w:t>: Мәдени-генетикалық код-ұлт негізі</w:t>
            </w:r>
          </w:p>
        </w:tc>
      </w:tr>
      <w:tr w:rsidR="004C577D" w:rsidRPr="004C577D" w14:paraId="1F4139EA" w14:textId="77777777" w:rsidTr="00C638AD">
        <w:tc>
          <w:tcPr>
            <w:tcW w:w="1741" w:type="dxa"/>
          </w:tcPr>
          <w:p w14:paraId="404B933B"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Оқу бағдарламасына сәйкес оқыту мақсаттары</w:t>
            </w:r>
          </w:p>
        </w:tc>
        <w:tc>
          <w:tcPr>
            <w:tcW w:w="9377" w:type="dxa"/>
            <w:gridSpan w:val="4"/>
          </w:tcPr>
          <w:p w14:paraId="2E5C1FEB" w14:textId="765C388F" w:rsidR="00C06A8B" w:rsidRPr="004C577D" w:rsidRDefault="00AD065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10.2.2.8 - туған жердің мәдениеті, салт дәстүрінің маңызына баға беруде «мәдени-генетикалық код» ұғымын қолдану</w:t>
            </w:r>
          </w:p>
        </w:tc>
      </w:tr>
      <w:tr w:rsidR="004C577D" w:rsidRPr="004C577D" w14:paraId="671E197B" w14:textId="77777777" w:rsidTr="00C638AD">
        <w:tc>
          <w:tcPr>
            <w:tcW w:w="1741" w:type="dxa"/>
            <w:vMerge w:val="restart"/>
          </w:tcPr>
          <w:p w14:paraId="24577AAF"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мақсаты:</w:t>
            </w:r>
          </w:p>
        </w:tc>
        <w:tc>
          <w:tcPr>
            <w:tcW w:w="9377" w:type="dxa"/>
            <w:gridSpan w:val="4"/>
          </w:tcPr>
          <w:p w14:paraId="4B0A59A6" w14:textId="403A6991"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b/>
                <w:bCs/>
                <w:i/>
                <w:iCs/>
                <w:color w:val="0D0D0D" w:themeColor="text1" w:themeTint="F2"/>
                <w:lang w:val="kk-KZ"/>
              </w:rPr>
              <w:t>Барлық оқушылар:</w:t>
            </w:r>
            <w:r w:rsidR="00AD0655" w:rsidRPr="004C577D">
              <w:rPr>
                <w:rFonts w:ascii="Times New Roman" w:hAnsi="Times New Roman" w:cs="Times New Roman"/>
                <w:color w:val="0D0D0D" w:themeColor="text1" w:themeTint="F2"/>
                <w:lang w:val="kk-KZ"/>
              </w:rPr>
              <w:t xml:space="preserve"> </w:t>
            </w:r>
            <w:r w:rsidR="009967C5" w:rsidRPr="004C577D">
              <w:rPr>
                <w:rFonts w:ascii="Times New Roman" w:hAnsi="Times New Roman" w:cs="Times New Roman"/>
                <w:color w:val="0D0D0D" w:themeColor="text1" w:themeTint="F2"/>
                <w:lang w:val="kk-KZ"/>
              </w:rPr>
              <w:t>Мәдени-генетикалық код , ұлттық нигилизм</w:t>
            </w:r>
            <w:r w:rsidR="00D4282A" w:rsidRPr="004C577D">
              <w:rPr>
                <w:rFonts w:ascii="Times New Roman" w:hAnsi="Times New Roman" w:cs="Times New Roman"/>
                <w:color w:val="0D0D0D" w:themeColor="text1" w:themeTint="F2"/>
                <w:lang w:val="kk-KZ"/>
              </w:rPr>
              <w:t>, шежіре</w:t>
            </w:r>
            <w:r w:rsidR="009967C5" w:rsidRPr="004C577D">
              <w:rPr>
                <w:rFonts w:ascii="Times New Roman" w:hAnsi="Times New Roman" w:cs="Times New Roman"/>
                <w:color w:val="0D0D0D" w:themeColor="text1" w:themeTint="F2"/>
                <w:lang w:val="kk-KZ"/>
              </w:rPr>
              <w:t xml:space="preserve"> ұғымдарының мәнін  түсінеді</w:t>
            </w:r>
            <w:r w:rsidR="00322312" w:rsidRPr="004C577D">
              <w:rPr>
                <w:rFonts w:ascii="Times New Roman" w:hAnsi="Times New Roman" w:cs="Times New Roman"/>
                <w:color w:val="0D0D0D" w:themeColor="text1" w:themeTint="F2"/>
                <w:lang w:val="kk-KZ"/>
              </w:rPr>
              <w:t>, қазақтың салт-дәстүрлерін біледі.</w:t>
            </w:r>
          </w:p>
        </w:tc>
      </w:tr>
      <w:tr w:rsidR="004C577D" w:rsidRPr="004C577D" w14:paraId="543AAB4E" w14:textId="77777777" w:rsidTr="00C638AD">
        <w:tc>
          <w:tcPr>
            <w:tcW w:w="1741" w:type="dxa"/>
            <w:vMerge/>
          </w:tcPr>
          <w:p w14:paraId="08C47E45" w14:textId="77777777" w:rsidR="00C06A8B" w:rsidRPr="004C577D" w:rsidRDefault="00C06A8B">
            <w:pPr>
              <w:rPr>
                <w:rFonts w:ascii="Times New Roman" w:hAnsi="Times New Roman" w:cs="Times New Roman"/>
                <w:color w:val="0D0D0D" w:themeColor="text1" w:themeTint="F2"/>
                <w:lang w:val="kk-KZ"/>
              </w:rPr>
            </w:pPr>
          </w:p>
        </w:tc>
        <w:tc>
          <w:tcPr>
            <w:tcW w:w="9377" w:type="dxa"/>
            <w:gridSpan w:val="4"/>
          </w:tcPr>
          <w:p w14:paraId="752CD6D5" w14:textId="4A93356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b/>
                <w:bCs/>
                <w:i/>
                <w:iCs/>
                <w:color w:val="0D0D0D" w:themeColor="text1" w:themeTint="F2"/>
                <w:lang w:val="kk-KZ"/>
              </w:rPr>
              <w:t>Оқушылардың басым бөлігі</w:t>
            </w:r>
            <w:r w:rsidRPr="004C577D">
              <w:rPr>
                <w:rFonts w:ascii="Times New Roman" w:hAnsi="Times New Roman" w:cs="Times New Roman"/>
                <w:color w:val="0D0D0D" w:themeColor="text1" w:themeTint="F2"/>
                <w:lang w:val="kk-KZ"/>
              </w:rPr>
              <w:t>:</w:t>
            </w:r>
            <w:r w:rsidR="009967C5" w:rsidRPr="004C577D">
              <w:rPr>
                <w:rFonts w:ascii="Times New Roman" w:hAnsi="Times New Roman" w:cs="Times New Roman"/>
                <w:color w:val="0D0D0D" w:themeColor="text1" w:themeTint="F2"/>
                <w:lang w:val="kk-KZ"/>
              </w:rPr>
              <w:t xml:space="preserve"> Мәдени-генетикалық</w:t>
            </w:r>
            <w:r w:rsidR="003E052E" w:rsidRPr="004C577D">
              <w:rPr>
                <w:rFonts w:ascii="Times New Roman" w:hAnsi="Times New Roman" w:cs="Times New Roman"/>
                <w:color w:val="0D0D0D" w:themeColor="text1" w:themeTint="F2"/>
                <w:lang w:val="kk-KZ"/>
              </w:rPr>
              <w:t xml:space="preserve"> кодты са</w:t>
            </w:r>
            <w:r w:rsidR="00D4282A" w:rsidRPr="004C577D">
              <w:rPr>
                <w:rFonts w:ascii="Times New Roman" w:hAnsi="Times New Roman" w:cs="Times New Roman"/>
                <w:color w:val="0D0D0D" w:themeColor="text1" w:themeTint="F2"/>
                <w:lang w:val="kk-KZ"/>
              </w:rPr>
              <w:t>қ</w:t>
            </w:r>
            <w:r w:rsidR="003E052E" w:rsidRPr="004C577D">
              <w:rPr>
                <w:rFonts w:ascii="Times New Roman" w:hAnsi="Times New Roman" w:cs="Times New Roman"/>
                <w:color w:val="0D0D0D" w:themeColor="text1" w:themeTint="F2"/>
                <w:lang w:val="kk-KZ"/>
              </w:rPr>
              <w:t>тау үшін тілдің маңыздылығын анықтайды</w:t>
            </w:r>
            <w:r w:rsidR="00322312" w:rsidRPr="004C577D">
              <w:rPr>
                <w:rFonts w:ascii="Times New Roman" w:hAnsi="Times New Roman" w:cs="Times New Roman"/>
                <w:color w:val="0D0D0D" w:themeColor="text1" w:themeTint="F2"/>
                <w:lang w:val="kk-KZ"/>
              </w:rPr>
              <w:t>, салт-дәстүрдің қолдану аясын біледі, мәдени мұралар туралы мәлімет жинақтайды.</w:t>
            </w:r>
            <w:r w:rsidR="003E052E" w:rsidRPr="004C577D">
              <w:rPr>
                <w:rFonts w:ascii="Times New Roman" w:hAnsi="Times New Roman" w:cs="Times New Roman"/>
                <w:color w:val="0D0D0D" w:themeColor="text1" w:themeTint="F2"/>
                <w:lang w:val="kk-KZ"/>
              </w:rPr>
              <w:t xml:space="preserve"> </w:t>
            </w:r>
          </w:p>
        </w:tc>
      </w:tr>
      <w:tr w:rsidR="004C577D" w:rsidRPr="004C577D" w14:paraId="3A05FBF5" w14:textId="77777777" w:rsidTr="00C638AD">
        <w:tc>
          <w:tcPr>
            <w:tcW w:w="1741" w:type="dxa"/>
            <w:vMerge/>
          </w:tcPr>
          <w:p w14:paraId="69CAA7F9" w14:textId="77777777" w:rsidR="00C06A8B" w:rsidRPr="004C577D" w:rsidRDefault="00C06A8B">
            <w:pPr>
              <w:rPr>
                <w:rFonts w:ascii="Times New Roman" w:hAnsi="Times New Roman" w:cs="Times New Roman"/>
                <w:color w:val="0D0D0D" w:themeColor="text1" w:themeTint="F2"/>
                <w:lang w:val="kk-KZ"/>
              </w:rPr>
            </w:pPr>
          </w:p>
        </w:tc>
        <w:tc>
          <w:tcPr>
            <w:tcW w:w="9377" w:type="dxa"/>
            <w:gridSpan w:val="4"/>
          </w:tcPr>
          <w:p w14:paraId="1D7A105D" w14:textId="77777777" w:rsidR="003E052E"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b/>
                <w:bCs/>
                <w:i/>
                <w:iCs/>
                <w:color w:val="0D0D0D" w:themeColor="text1" w:themeTint="F2"/>
                <w:lang w:val="kk-KZ"/>
              </w:rPr>
              <w:t>Кейбір оқушылар:</w:t>
            </w:r>
            <w:r w:rsidR="003E052E" w:rsidRPr="004C577D">
              <w:rPr>
                <w:rFonts w:ascii="Times New Roman" w:hAnsi="Times New Roman" w:cs="Times New Roman"/>
                <w:color w:val="0D0D0D" w:themeColor="text1" w:themeTint="F2"/>
                <w:lang w:val="kk-KZ"/>
              </w:rPr>
              <w:t xml:space="preserve"> Мәдени-генетикалық кодты қалпына келтіру міндетінің </w:t>
            </w:r>
          </w:p>
          <w:p w14:paraId="1E9AF717" w14:textId="70B6BB70" w:rsidR="00C06A8B" w:rsidRPr="004C577D" w:rsidRDefault="003E052E">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маңыздылығына баға береді</w:t>
            </w:r>
            <w:r w:rsidR="00322312" w:rsidRPr="004C577D">
              <w:rPr>
                <w:rFonts w:ascii="Times New Roman" w:hAnsi="Times New Roman" w:cs="Times New Roman"/>
                <w:color w:val="0D0D0D" w:themeColor="text1" w:themeTint="F2"/>
                <w:lang w:val="kk-KZ"/>
              </w:rPr>
              <w:t>,ұлттық салт-дәстүрлерді салыстырады</w:t>
            </w:r>
            <w:r w:rsidR="00DB3EC3" w:rsidRPr="004C577D">
              <w:rPr>
                <w:rFonts w:ascii="Times New Roman" w:hAnsi="Times New Roman" w:cs="Times New Roman"/>
                <w:color w:val="0D0D0D" w:themeColor="text1" w:themeTint="F2"/>
                <w:lang w:val="kk-KZ"/>
              </w:rPr>
              <w:t>, тың мәліметтермен бөліседі.</w:t>
            </w:r>
          </w:p>
        </w:tc>
      </w:tr>
      <w:tr w:rsidR="004C577D" w:rsidRPr="004C577D" w14:paraId="12EC1189" w14:textId="77777777" w:rsidTr="00C06A8B">
        <w:tc>
          <w:tcPr>
            <w:tcW w:w="11118" w:type="dxa"/>
            <w:gridSpan w:val="5"/>
          </w:tcPr>
          <w:p w14:paraId="129FAE3D" w14:textId="77777777" w:rsidR="00C06A8B" w:rsidRPr="004C577D" w:rsidRDefault="00C06A8B" w:rsidP="001F7AC9">
            <w:pPr>
              <w:jc w:val="cente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барысы:</w:t>
            </w:r>
          </w:p>
        </w:tc>
      </w:tr>
      <w:tr w:rsidR="004C577D" w:rsidRPr="004C577D" w14:paraId="49DAD532" w14:textId="77777777" w:rsidTr="00C638AD">
        <w:tc>
          <w:tcPr>
            <w:tcW w:w="1741" w:type="dxa"/>
          </w:tcPr>
          <w:p w14:paraId="0569712A"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кезеңі:</w:t>
            </w:r>
          </w:p>
        </w:tc>
        <w:tc>
          <w:tcPr>
            <w:tcW w:w="2682" w:type="dxa"/>
          </w:tcPr>
          <w:p w14:paraId="39271B2B"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Педагогтың әрекеті</w:t>
            </w:r>
          </w:p>
        </w:tc>
        <w:tc>
          <w:tcPr>
            <w:tcW w:w="2801" w:type="dxa"/>
          </w:tcPr>
          <w:p w14:paraId="2C4A2254"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Оқушының әрекеті</w:t>
            </w:r>
          </w:p>
        </w:tc>
        <w:tc>
          <w:tcPr>
            <w:tcW w:w="1899" w:type="dxa"/>
            <w:tcBorders>
              <w:right w:val="single" w:sz="4" w:space="0" w:color="auto"/>
            </w:tcBorders>
          </w:tcPr>
          <w:p w14:paraId="3313C4F6"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Бағалау </w:t>
            </w:r>
          </w:p>
        </w:tc>
        <w:tc>
          <w:tcPr>
            <w:tcW w:w="1995" w:type="dxa"/>
            <w:tcBorders>
              <w:left w:val="single" w:sz="4" w:space="0" w:color="auto"/>
            </w:tcBorders>
          </w:tcPr>
          <w:p w14:paraId="1877E00B"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Ресурстар</w:t>
            </w:r>
          </w:p>
        </w:tc>
      </w:tr>
      <w:tr w:rsidR="004C577D" w:rsidRPr="004C577D" w14:paraId="6DFCC2AA" w14:textId="77777777" w:rsidTr="00C638AD">
        <w:trPr>
          <w:trHeight w:val="3289"/>
        </w:trPr>
        <w:tc>
          <w:tcPr>
            <w:tcW w:w="1741" w:type="dxa"/>
            <w:tcBorders>
              <w:bottom w:val="single" w:sz="4" w:space="0" w:color="auto"/>
            </w:tcBorders>
          </w:tcPr>
          <w:p w14:paraId="6B31B8C7"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басы:</w:t>
            </w:r>
          </w:p>
          <w:p w14:paraId="77604E0F" w14:textId="10B71829" w:rsidR="00C06A8B" w:rsidRPr="004C577D" w:rsidRDefault="00DB3EC3"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7 минут</w:t>
            </w:r>
          </w:p>
          <w:p w14:paraId="449F8FF5" w14:textId="77777777" w:rsidR="00C06A8B" w:rsidRPr="004C577D" w:rsidRDefault="00C06A8B">
            <w:pPr>
              <w:rPr>
                <w:rFonts w:ascii="Times New Roman" w:hAnsi="Times New Roman" w:cs="Times New Roman"/>
                <w:color w:val="0D0D0D" w:themeColor="text1" w:themeTint="F2"/>
                <w:lang w:val="kk-KZ"/>
              </w:rPr>
            </w:pPr>
          </w:p>
        </w:tc>
        <w:tc>
          <w:tcPr>
            <w:tcW w:w="2682" w:type="dxa"/>
            <w:tcBorders>
              <w:bottom w:val="single" w:sz="4" w:space="0" w:color="auto"/>
            </w:tcBorders>
          </w:tcPr>
          <w:p w14:paraId="3862833F" w14:textId="265B2639"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Ұйымдастыру кезеңі:</w:t>
            </w:r>
          </w:p>
          <w:p w14:paraId="11D61627" w14:textId="20E3B36F" w:rsidR="00AD0655" w:rsidRPr="004C577D" w:rsidRDefault="00AD065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Сәлемдесу, түгелдеу</w:t>
            </w:r>
          </w:p>
          <w:p w14:paraId="3651C82D" w14:textId="05D83ECD" w:rsidR="00C06A8B" w:rsidRPr="004C577D" w:rsidRDefault="00AD065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Pr="004C577D">
              <w:rPr>
                <w:rFonts w:ascii="Times New Roman" w:hAnsi="Times New Roman" w:cs="Times New Roman"/>
                <w:b/>
                <w:bCs/>
                <w:i/>
                <w:iCs/>
                <w:color w:val="0D0D0D" w:themeColor="text1" w:themeTint="F2"/>
                <w:lang w:val="kk-KZ"/>
              </w:rPr>
              <w:t>Тәу етер-Тәуелсіздікке тілек</w:t>
            </w:r>
            <w:r w:rsidRPr="004C577D">
              <w:rPr>
                <w:rFonts w:ascii="Times New Roman" w:hAnsi="Times New Roman" w:cs="Times New Roman"/>
                <w:color w:val="0D0D0D" w:themeColor="text1" w:themeTint="F2"/>
                <w:lang w:val="kk-KZ"/>
              </w:rPr>
              <w:t xml:space="preserve">». </w:t>
            </w:r>
          </w:p>
          <w:p w14:paraId="53EE00DC" w14:textId="6CA3CF36" w:rsidR="00A36A14" w:rsidRPr="004C577D" w:rsidRDefault="00A36A14">
            <w:pPr>
              <w:rPr>
                <w:rFonts w:ascii="Times New Roman" w:hAnsi="Times New Roman" w:cs="Times New Roman"/>
                <w:color w:val="0D0D0D" w:themeColor="text1" w:themeTint="F2"/>
                <w:lang w:val="kk-KZ"/>
              </w:rPr>
            </w:pPr>
          </w:p>
          <w:p w14:paraId="63513BE8" w14:textId="3E7425B2" w:rsidR="00A36A14" w:rsidRPr="004C577D" w:rsidRDefault="00A36A14">
            <w:pPr>
              <w:rPr>
                <w:rFonts w:ascii="Times New Roman" w:hAnsi="Times New Roman" w:cs="Times New Roman"/>
                <w:color w:val="0D0D0D" w:themeColor="text1" w:themeTint="F2"/>
                <w:lang w:val="kk-KZ"/>
              </w:rPr>
            </w:pPr>
          </w:p>
          <w:p w14:paraId="08D70585" w14:textId="77777777" w:rsidR="00A36A14" w:rsidRPr="004C577D" w:rsidRDefault="00A36A14">
            <w:pPr>
              <w:rPr>
                <w:rFonts w:ascii="Times New Roman" w:hAnsi="Times New Roman" w:cs="Times New Roman"/>
                <w:color w:val="0D0D0D" w:themeColor="text1" w:themeTint="F2"/>
                <w:lang w:val="kk-KZ"/>
              </w:rPr>
            </w:pPr>
          </w:p>
          <w:p w14:paraId="7A793A57" w14:textId="34D14AB6" w:rsidR="00C06A8B" w:rsidRPr="004C577D" w:rsidRDefault="00AD065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Топтастыру: </w:t>
            </w:r>
            <w:r w:rsidRPr="004C577D">
              <w:rPr>
                <w:rFonts w:ascii="Times New Roman" w:hAnsi="Times New Roman" w:cs="Times New Roman"/>
                <w:b/>
                <w:bCs/>
                <w:i/>
                <w:iCs/>
                <w:color w:val="0D0D0D" w:themeColor="text1" w:themeTint="F2"/>
                <w:lang w:val="kk-KZ"/>
              </w:rPr>
              <w:t>«Бинго»</w:t>
            </w:r>
            <w:r w:rsidRPr="004C577D">
              <w:rPr>
                <w:rFonts w:ascii="Times New Roman" w:hAnsi="Times New Roman" w:cs="Times New Roman"/>
                <w:color w:val="0D0D0D" w:themeColor="text1" w:themeTint="F2"/>
                <w:lang w:val="kk-KZ"/>
              </w:rPr>
              <w:t xml:space="preserve"> </w:t>
            </w:r>
            <w:r w:rsidR="0063090E" w:rsidRPr="004C577D">
              <w:rPr>
                <w:rFonts w:ascii="Times New Roman" w:hAnsi="Times New Roman" w:cs="Times New Roman"/>
                <w:color w:val="0D0D0D" w:themeColor="text1" w:themeTint="F2"/>
                <w:lang w:val="kk-KZ"/>
              </w:rPr>
              <w:t>әдісі</w:t>
            </w:r>
          </w:p>
          <w:p w14:paraId="17C00D33" w14:textId="5E827BA4" w:rsidR="00C06A8B" w:rsidRPr="004C577D" w:rsidRDefault="00282726" w:rsidP="00282726">
            <w:pPr>
              <w:pStyle w:val="a4"/>
              <w:numPr>
                <w:ilvl w:val="0"/>
                <w:numId w:val="2"/>
              </w:num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Тәуелсіздік</w:t>
            </w:r>
          </w:p>
          <w:p w14:paraId="62A2D06B" w14:textId="5A2A26A2" w:rsidR="00282726" w:rsidRPr="004C577D" w:rsidRDefault="00282726" w:rsidP="00282726">
            <w:pPr>
              <w:pStyle w:val="a4"/>
              <w:numPr>
                <w:ilvl w:val="0"/>
                <w:numId w:val="2"/>
              </w:num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Мәңгілік Ел</w:t>
            </w:r>
          </w:p>
          <w:p w14:paraId="1E190CAA" w14:textId="77777777" w:rsidR="00E35A93" w:rsidRPr="004C577D" w:rsidRDefault="00E35A93" w:rsidP="00E35A93">
            <w:pPr>
              <w:pStyle w:val="a4"/>
              <w:rPr>
                <w:rFonts w:ascii="Times New Roman" w:hAnsi="Times New Roman" w:cs="Times New Roman"/>
                <w:b/>
                <w:bCs/>
                <w:color w:val="0D0D0D" w:themeColor="text1" w:themeTint="F2"/>
                <w:lang w:val="kk-KZ"/>
              </w:rPr>
            </w:pPr>
          </w:p>
          <w:p w14:paraId="03E9CACF" w14:textId="1D9DC99F" w:rsidR="00F55820" w:rsidRPr="004C577D" w:rsidRDefault="00F55820" w:rsidP="003F2E82">
            <w:pPr>
              <w:contextualSpacing/>
              <w:rPr>
                <w:rFonts w:ascii="Times New Roman" w:hAnsi="Times New Roman"/>
                <w:color w:val="0D0D0D" w:themeColor="text1" w:themeTint="F2"/>
                <w:lang w:val="kk-KZ"/>
              </w:rPr>
            </w:pPr>
            <w:r w:rsidRPr="004C577D">
              <w:rPr>
                <w:rFonts w:ascii="Times New Roman" w:hAnsi="Times New Roman"/>
                <w:b/>
                <w:color w:val="0D0D0D" w:themeColor="text1" w:themeTint="F2"/>
                <w:lang w:val="kk-KZ"/>
              </w:rPr>
              <w:t xml:space="preserve">Мақсаты: </w:t>
            </w:r>
            <w:r w:rsidRPr="004C577D">
              <w:rPr>
                <w:rFonts w:ascii="Times New Roman" w:hAnsi="Times New Roman"/>
                <w:color w:val="0D0D0D" w:themeColor="text1" w:themeTint="F2"/>
                <w:lang w:val="kk-KZ"/>
              </w:rPr>
              <w:t>Оқушылар</w:t>
            </w:r>
            <w:r w:rsidR="003F2E82" w:rsidRPr="004C577D">
              <w:rPr>
                <w:rFonts w:ascii="Times New Roman" w:hAnsi="Times New Roman"/>
                <w:color w:val="0D0D0D" w:themeColor="text1" w:themeTint="F2"/>
                <w:lang w:val="kk-KZ"/>
              </w:rPr>
              <w:t xml:space="preserve">дың </w:t>
            </w:r>
            <w:r w:rsidRPr="004C577D">
              <w:rPr>
                <w:rFonts w:ascii="Times New Roman" w:hAnsi="Times New Roman"/>
                <w:color w:val="0D0D0D" w:themeColor="text1" w:themeTint="F2"/>
                <w:lang w:val="kk-KZ"/>
              </w:rPr>
              <w:t xml:space="preserve"> бір-біріне тілек</w:t>
            </w:r>
            <w:r w:rsidR="003F2E82" w:rsidRPr="004C577D">
              <w:rPr>
                <w:rFonts w:ascii="Times New Roman" w:hAnsi="Times New Roman"/>
                <w:color w:val="0D0D0D" w:themeColor="text1" w:themeTint="F2"/>
                <w:lang w:val="kk-KZ"/>
              </w:rPr>
              <w:t>тері арқылы</w:t>
            </w:r>
            <w:r w:rsidRPr="004C577D">
              <w:rPr>
                <w:rFonts w:ascii="Times New Roman" w:hAnsi="Times New Roman"/>
                <w:color w:val="0D0D0D" w:themeColor="text1" w:themeTint="F2"/>
                <w:lang w:val="kk-KZ"/>
              </w:rPr>
              <w:t xml:space="preserve"> тыңдау дағдыларын дамыту</w:t>
            </w:r>
            <w:r w:rsidR="003F2E82" w:rsidRPr="004C577D">
              <w:rPr>
                <w:rFonts w:ascii="Times New Roman" w:hAnsi="Times New Roman"/>
                <w:color w:val="0D0D0D" w:themeColor="text1" w:themeTint="F2"/>
                <w:lang w:val="kk-KZ"/>
              </w:rPr>
              <w:t>,</w:t>
            </w:r>
            <w:r w:rsidRPr="004C577D">
              <w:rPr>
                <w:rFonts w:ascii="Times New Roman" w:hAnsi="Times New Roman"/>
                <w:color w:val="0D0D0D" w:themeColor="text1" w:themeTint="F2"/>
                <w:lang w:val="kk-KZ"/>
              </w:rPr>
              <w:t xml:space="preserve"> сабаққа белсенділігі</w:t>
            </w:r>
            <w:r w:rsidR="003F2E82" w:rsidRPr="004C577D">
              <w:rPr>
                <w:rFonts w:ascii="Times New Roman" w:hAnsi="Times New Roman"/>
                <w:color w:val="0D0D0D" w:themeColor="text1" w:themeTint="F2"/>
                <w:lang w:val="kk-KZ"/>
              </w:rPr>
              <w:t>н</w:t>
            </w:r>
            <w:r w:rsidRPr="004C577D">
              <w:rPr>
                <w:rFonts w:ascii="Times New Roman" w:hAnsi="Times New Roman"/>
                <w:color w:val="0D0D0D" w:themeColor="text1" w:themeTint="F2"/>
                <w:lang w:val="kk-KZ"/>
              </w:rPr>
              <w:t xml:space="preserve"> арт</w:t>
            </w:r>
            <w:r w:rsidR="003F2E82" w:rsidRPr="004C577D">
              <w:rPr>
                <w:rFonts w:ascii="Times New Roman" w:hAnsi="Times New Roman"/>
                <w:color w:val="0D0D0D" w:themeColor="text1" w:themeTint="F2"/>
                <w:lang w:val="kk-KZ"/>
              </w:rPr>
              <w:t>тыру.</w:t>
            </w:r>
          </w:p>
          <w:p w14:paraId="3B162816" w14:textId="25A8794A" w:rsidR="00F55820" w:rsidRPr="004C577D" w:rsidRDefault="00F55820" w:rsidP="003F2E82">
            <w:pPr>
              <w:contextualSpacing/>
              <w:rPr>
                <w:rFonts w:ascii="Times New Roman" w:hAnsi="Times New Roman"/>
                <w:color w:val="0D0D0D" w:themeColor="text1" w:themeTint="F2"/>
                <w:lang w:val="kk-KZ"/>
              </w:rPr>
            </w:pPr>
            <w:r w:rsidRPr="004C577D">
              <w:rPr>
                <w:rFonts w:ascii="Times New Roman" w:hAnsi="Times New Roman"/>
                <w:b/>
                <w:color w:val="0D0D0D" w:themeColor="text1" w:themeTint="F2"/>
                <w:lang w:val="kk-KZ"/>
              </w:rPr>
              <w:t xml:space="preserve">Тиімділігі: </w:t>
            </w:r>
            <w:r w:rsidRPr="004C577D">
              <w:rPr>
                <w:rFonts w:ascii="Times New Roman" w:hAnsi="Times New Roman"/>
                <w:color w:val="0D0D0D" w:themeColor="text1" w:themeTint="F2"/>
                <w:lang w:val="kk-KZ"/>
              </w:rPr>
              <w:t>Оқушылар бір-біріне тілек айту арқылы жақындасады, көңіл-күй</w:t>
            </w:r>
            <w:r w:rsidR="003F2E82" w:rsidRPr="004C577D">
              <w:rPr>
                <w:rFonts w:ascii="Times New Roman" w:hAnsi="Times New Roman"/>
                <w:color w:val="0D0D0D" w:themeColor="text1" w:themeTint="F2"/>
                <w:lang w:val="kk-KZ"/>
              </w:rPr>
              <w:t xml:space="preserve">лері </w:t>
            </w:r>
            <w:r w:rsidRPr="004C577D">
              <w:rPr>
                <w:rFonts w:ascii="Times New Roman" w:hAnsi="Times New Roman"/>
                <w:color w:val="0D0D0D" w:themeColor="text1" w:themeTint="F2"/>
                <w:lang w:val="kk-KZ"/>
              </w:rPr>
              <w:t>көтер</w:t>
            </w:r>
            <w:r w:rsidR="003F2E82" w:rsidRPr="004C577D">
              <w:rPr>
                <w:rFonts w:ascii="Times New Roman" w:hAnsi="Times New Roman"/>
                <w:color w:val="0D0D0D" w:themeColor="text1" w:themeTint="F2"/>
                <w:lang w:val="kk-KZ"/>
              </w:rPr>
              <w:t>іл</w:t>
            </w:r>
            <w:r w:rsidRPr="004C577D">
              <w:rPr>
                <w:rFonts w:ascii="Times New Roman" w:hAnsi="Times New Roman"/>
                <w:color w:val="0D0D0D" w:themeColor="text1" w:themeTint="F2"/>
                <w:lang w:val="kk-KZ"/>
              </w:rPr>
              <w:t>еді</w:t>
            </w:r>
            <w:r w:rsidR="003F2E82" w:rsidRPr="004C577D">
              <w:rPr>
                <w:rFonts w:ascii="Times New Roman" w:hAnsi="Times New Roman"/>
                <w:color w:val="0D0D0D" w:themeColor="text1" w:themeTint="F2"/>
                <w:lang w:val="kk-KZ"/>
              </w:rPr>
              <w:t xml:space="preserve"> </w:t>
            </w:r>
            <w:r w:rsidRPr="004C577D">
              <w:rPr>
                <w:rFonts w:ascii="Times New Roman" w:hAnsi="Times New Roman"/>
                <w:color w:val="0D0D0D" w:themeColor="text1" w:themeTint="F2"/>
                <w:lang w:val="kk-KZ"/>
              </w:rPr>
              <w:t xml:space="preserve">және </w:t>
            </w:r>
            <w:r w:rsidR="003F2E82" w:rsidRPr="004C577D">
              <w:rPr>
                <w:rFonts w:ascii="Times New Roman" w:hAnsi="Times New Roman"/>
                <w:color w:val="0D0D0D" w:themeColor="text1" w:themeTint="F2"/>
                <w:lang w:val="kk-KZ"/>
              </w:rPr>
              <w:t>ынтымақтасты</w:t>
            </w:r>
            <w:r w:rsidR="00E35A93" w:rsidRPr="004C577D">
              <w:rPr>
                <w:rFonts w:ascii="Times New Roman" w:hAnsi="Times New Roman"/>
                <w:color w:val="0D0D0D" w:themeColor="text1" w:themeTint="F2"/>
                <w:lang w:val="kk-KZ"/>
              </w:rPr>
              <w:t>ғы артады.</w:t>
            </w:r>
          </w:p>
          <w:p w14:paraId="16447E2B" w14:textId="77777777" w:rsidR="00E35A93" w:rsidRPr="004C577D" w:rsidRDefault="00282726" w:rsidP="00E35A93">
            <w:pPr>
              <w:rPr>
                <w:rFonts w:ascii="Times New Roman" w:hAnsi="Times New Roman" w:cs="Times New Roman"/>
                <w:color w:val="0D0D0D" w:themeColor="text1" w:themeTint="F2"/>
                <w:lang w:val="kk-KZ"/>
              </w:rPr>
            </w:pPr>
            <w:r w:rsidRPr="004C577D">
              <w:rPr>
                <w:rFonts w:ascii="Times New Roman" w:hAnsi="Times New Roman" w:cs="Times New Roman"/>
                <w:b/>
                <w:bCs/>
                <w:i/>
                <w:iCs/>
                <w:color w:val="0D0D0D" w:themeColor="text1" w:themeTint="F2"/>
                <w:lang w:val="kk-KZ"/>
              </w:rPr>
              <w:t>«Ғажайып жетілік».</w:t>
            </w:r>
            <w:r w:rsidRPr="004C577D">
              <w:rPr>
                <w:rFonts w:ascii="Times New Roman" w:hAnsi="Times New Roman" w:cs="Times New Roman"/>
                <w:color w:val="0D0D0D" w:themeColor="text1" w:themeTint="F2"/>
                <w:lang w:val="kk-KZ"/>
              </w:rPr>
              <w:t xml:space="preserve">  </w:t>
            </w:r>
            <w:r w:rsidR="00E35A93" w:rsidRPr="004C577D">
              <w:rPr>
                <w:rFonts w:ascii="Times New Roman" w:hAnsi="Times New Roman" w:cs="Times New Roman"/>
                <w:color w:val="0D0D0D" w:themeColor="text1" w:themeTint="F2"/>
                <w:lang w:val="kk-KZ"/>
              </w:rPr>
              <w:t>Алдыңғы білімді жинақтау</w:t>
            </w:r>
          </w:p>
          <w:p w14:paraId="594B8172" w14:textId="714D8917" w:rsidR="00282726" w:rsidRPr="004C577D" w:rsidRDefault="003C17B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w:t>
            </w:r>
            <w:r w:rsidR="00E35A93" w:rsidRPr="004C577D">
              <w:rPr>
                <w:rFonts w:ascii="Times New Roman" w:hAnsi="Times New Roman" w:cs="Times New Roman"/>
                <w:color w:val="0D0D0D" w:themeColor="text1" w:themeTint="F2"/>
                <w:lang w:val="kk-KZ"/>
              </w:rPr>
              <w:t>ақсатында өтк</w:t>
            </w:r>
            <w:r w:rsidR="00282726" w:rsidRPr="004C577D">
              <w:rPr>
                <w:rFonts w:ascii="Times New Roman" w:hAnsi="Times New Roman" w:cs="Times New Roman"/>
                <w:color w:val="0D0D0D" w:themeColor="text1" w:themeTint="F2"/>
                <w:lang w:val="kk-KZ"/>
              </w:rPr>
              <w:t>ен тақырыптарға шолу. Бинго шариктеріндегі нөмірленген сұрақтармен жұмыс.</w:t>
            </w:r>
          </w:p>
          <w:p w14:paraId="149F638B" w14:textId="77777777" w:rsidR="00C06A8B" w:rsidRPr="004C577D" w:rsidRDefault="00C06A8B">
            <w:pPr>
              <w:rPr>
                <w:rFonts w:ascii="Times New Roman" w:hAnsi="Times New Roman" w:cs="Times New Roman"/>
                <w:color w:val="0D0D0D" w:themeColor="text1" w:themeTint="F2"/>
                <w:lang w:val="kk-KZ"/>
              </w:rPr>
            </w:pPr>
          </w:p>
          <w:p w14:paraId="41BA9467" w14:textId="77777777" w:rsidR="00C06A8B" w:rsidRPr="004C577D" w:rsidRDefault="00C06A8B">
            <w:pPr>
              <w:rPr>
                <w:rFonts w:ascii="Times New Roman" w:hAnsi="Times New Roman" w:cs="Times New Roman"/>
                <w:color w:val="0D0D0D" w:themeColor="text1" w:themeTint="F2"/>
                <w:lang w:val="kk-KZ"/>
              </w:rPr>
            </w:pPr>
          </w:p>
        </w:tc>
        <w:tc>
          <w:tcPr>
            <w:tcW w:w="2801" w:type="dxa"/>
            <w:tcBorders>
              <w:bottom w:val="single" w:sz="4" w:space="0" w:color="auto"/>
            </w:tcBorders>
          </w:tcPr>
          <w:p w14:paraId="607F24BD" w14:textId="13DD87BD" w:rsidR="00C06A8B" w:rsidRPr="004C577D" w:rsidRDefault="00A36A1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-Тәуелсіздіктің 30 жылдығына орай оқушылар Тәуелсіздікке тілек айта отырып, сыныпта жағымды ахуал қалыптастырады.</w:t>
            </w:r>
          </w:p>
          <w:p w14:paraId="67CE6F09" w14:textId="289C5FE3" w:rsidR="00A36A14" w:rsidRPr="004C577D" w:rsidRDefault="00A36A1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-Бинго шариктеріне жазылған топ атаулары арқылы екі топқа топтасады.</w:t>
            </w:r>
          </w:p>
          <w:p w14:paraId="31588BBD" w14:textId="6C607336" w:rsidR="007C0738" w:rsidRPr="004C577D" w:rsidRDefault="00A36A1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w:t>
            </w:r>
          </w:p>
          <w:p w14:paraId="4B30D527" w14:textId="2B6E20CC" w:rsidR="003F2E82" w:rsidRPr="004C577D" w:rsidRDefault="003F2E82">
            <w:pPr>
              <w:rPr>
                <w:rFonts w:ascii="Times New Roman" w:hAnsi="Times New Roman" w:cs="Times New Roman"/>
                <w:color w:val="0D0D0D" w:themeColor="text1" w:themeTint="F2"/>
                <w:lang w:val="kk-KZ"/>
              </w:rPr>
            </w:pPr>
          </w:p>
          <w:p w14:paraId="3AECED9A" w14:textId="2E640F54" w:rsidR="003F2E82" w:rsidRPr="004C577D" w:rsidRDefault="003F2E82">
            <w:pPr>
              <w:rPr>
                <w:rFonts w:ascii="Times New Roman" w:hAnsi="Times New Roman" w:cs="Times New Roman"/>
                <w:color w:val="0D0D0D" w:themeColor="text1" w:themeTint="F2"/>
                <w:lang w:val="kk-KZ"/>
              </w:rPr>
            </w:pPr>
          </w:p>
          <w:p w14:paraId="4FACCFF3" w14:textId="33B26D3A" w:rsidR="003F2E82" w:rsidRPr="004C577D" w:rsidRDefault="003F2E82">
            <w:pPr>
              <w:rPr>
                <w:rFonts w:ascii="Times New Roman" w:hAnsi="Times New Roman" w:cs="Times New Roman"/>
                <w:color w:val="0D0D0D" w:themeColor="text1" w:themeTint="F2"/>
                <w:lang w:val="kk-KZ"/>
              </w:rPr>
            </w:pPr>
          </w:p>
          <w:p w14:paraId="5F151CA4" w14:textId="47F89FDC" w:rsidR="003F2E82" w:rsidRPr="004C577D" w:rsidRDefault="003F2E82">
            <w:pPr>
              <w:rPr>
                <w:rFonts w:ascii="Times New Roman" w:hAnsi="Times New Roman" w:cs="Times New Roman"/>
                <w:color w:val="0D0D0D" w:themeColor="text1" w:themeTint="F2"/>
                <w:lang w:val="kk-KZ"/>
              </w:rPr>
            </w:pPr>
          </w:p>
          <w:p w14:paraId="2819A46C" w14:textId="7AC5937B" w:rsidR="003F2E82" w:rsidRPr="004C577D" w:rsidRDefault="003F2E82">
            <w:pPr>
              <w:rPr>
                <w:rFonts w:ascii="Times New Roman" w:hAnsi="Times New Roman" w:cs="Times New Roman"/>
                <w:color w:val="0D0D0D" w:themeColor="text1" w:themeTint="F2"/>
                <w:lang w:val="kk-KZ"/>
              </w:rPr>
            </w:pPr>
          </w:p>
          <w:p w14:paraId="08B7C422" w14:textId="0CEBF5F1" w:rsidR="003F2E82" w:rsidRPr="004C577D" w:rsidRDefault="003F2E82">
            <w:pPr>
              <w:rPr>
                <w:rFonts w:ascii="Times New Roman" w:hAnsi="Times New Roman" w:cs="Times New Roman"/>
                <w:color w:val="0D0D0D" w:themeColor="text1" w:themeTint="F2"/>
                <w:lang w:val="kk-KZ"/>
              </w:rPr>
            </w:pPr>
          </w:p>
          <w:p w14:paraId="5346CAC2" w14:textId="5DDD54C2" w:rsidR="003F2E82" w:rsidRPr="004C577D" w:rsidRDefault="003F2E82">
            <w:pPr>
              <w:rPr>
                <w:rFonts w:ascii="Times New Roman" w:hAnsi="Times New Roman" w:cs="Times New Roman"/>
                <w:color w:val="0D0D0D" w:themeColor="text1" w:themeTint="F2"/>
                <w:lang w:val="kk-KZ"/>
              </w:rPr>
            </w:pPr>
          </w:p>
          <w:p w14:paraId="0F097FFB" w14:textId="7A7F6A11" w:rsidR="003F2E82" w:rsidRPr="004C577D" w:rsidRDefault="003F2E82">
            <w:pPr>
              <w:rPr>
                <w:rFonts w:ascii="Times New Roman" w:hAnsi="Times New Roman" w:cs="Times New Roman"/>
                <w:color w:val="0D0D0D" w:themeColor="text1" w:themeTint="F2"/>
                <w:lang w:val="kk-KZ"/>
              </w:rPr>
            </w:pPr>
          </w:p>
          <w:p w14:paraId="0514FCA0" w14:textId="112C2FB7" w:rsidR="003F2E82" w:rsidRPr="004C577D" w:rsidRDefault="003F2E82">
            <w:pPr>
              <w:rPr>
                <w:rFonts w:ascii="Times New Roman" w:hAnsi="Times New Roman" w:cs="Times New Roman"/>
                <w:color w:val="0D0D0D" w:themeColor="text1" w:themeTint="F2"/>
                <w:lang w:val="kk-KZ"/>
              </w:rPr>
            </w:pPr>
          </w:p>
          <w:p w14:paraId="672F2BB0" w14:textId="17ABDF39" w:rsidR="003F2E82" w:rsidRPr="004C577D" w:rsidRDefault="003F2E82">
            <w:pPr>
              <w:rPr>
                <w:rFonts w:ascii="Times New Roman" w:hAnsi="Times New Roman" w:cs="Times New Roman"/>
                <w:color w:val="0D0D0D" w:themeColor="text1" w:themeTint="F2"/>
                <w:lang w:val="kk-KZ"/>
              </w:rPr>
            </w:pPr>
          </w:p>
          <w:p w14:paraId="379F50D8" w14:textId="75ED3EB7" w:rsidR="003F2E82" w:rsidRPr="004C577D" w:rsidRDefault="003F2E82">
            <w:pPr>
              <w:rPr>
                <w:rFonts w:ascii="Times New Roman" w:hAnsi="Times New Roman" w:cs="Times New Roman"/>
                <w:color w:val="0D0D0D" w:themeColor="text1" w:themeTint="F2"/>
                <w:lang w:val="kk-KZ"/>
              </w:rPr>
            </w:pPr>
          </w:p>
          <w:p w14:paraId="298BE0ED" w14:textId="7640B40B" w:rsidR="003F2E82" w:rsidRPr="004C577D" w:rsidRDefault="003F2E82">
            <w:pPr>
              <w:rPr>
                <w:rFonts w:ascii="Times New Roman" w:hAnsi="Times New Roman" w:cs="Times New Roman"/>
                <w:color w:val="0D0D0D" w:themeColor="text1" w:themeTint="F2"/>
                <w:lang w:val="kk-KZ"/>
              </w:rPr>
            </w:pPr>
          </w:p>
          <w:p w14:paraId="2B4802EF" w14:textId="04A544E6" w:rsidR="003F2E82" w:rsidRPr="004C577D" w:rsidRDefault="003F2E82">
            <w:pPr>
              <w:rPr>
                <w:rFonts w:ascii="Times New Roman" w:hAnsi="Times New Roman" w:cs="Times New Roman"/>
                <w:color w:val="0D0D0D" w:themeColor="text1" w:themeTint="F2"/>
                <w:lang w:val="kk-KZ"/>
              </w:rPr>
            </w:pPr>
          </w:p>
          <w:p w14:paraId="354C3A83" w14:textId="42EE555A" w:rsidR="00A36A14" w:rsidRPr="004C577D" w:rsidRDefault="00A36A1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7 бинго шариктері</w:t>
            </w:r>
            <w:r w:rsidR="00DA0B03" w:rsidRPr="004C577D">
              <w:rPr>
                <w:rFonts w:ascii="Times New Roman" w:hAnsi="Times New Roman" w:cs="Times New Roman"/>
                <w:color w:val="0D0D0D" w:themeColor="text1" w:themeTint="F2"/>
                <w:lang w:val="kk-KZ"/>
              </w:rPr>
              <w:t>нде жазылған сұрақтарға жауап бере отырып, өткен тақырыптарға шолу жасайды.</w:t>
            </w:r>
          </w:p>
          <w:p w14:paraId="70A6FD4F" w14:textId="3B49D7E7" w:rsidR="00FF1260" w:rsidRPr="004C577D" w:rsidRDefault="00FF1260">
            <w:pPr>
              <w:rPr>
                <w:rFonts w:ascii="Times New Roman" w:hAnsi="Times New Roman" w:cs="Times New Roman"/>
                <w:color w:val="0D0D0D" w:themeColor="text1" w:themeTint="F2"/>
                <w:lang w:val="kk-KZ"/>
              </w:rPr>
            </w:pPr>
          </w:p>
          <w:p w14:paraId="1AEC8679" w14:textId="7EEF835B" w:rsidR="00BF009A" w:rsidRPr="004C577D" w:rsidRDefault="00BF009A">
            <w:pPr>
              <w:rPr>
                <w:rFonts w:ascii="Times New Roman" w:hAnsi="Times New Roman" w:cs="Times New Roman"/>
                <w:color w:val="0D0D0D" w:themeColor="text1" w:themeTint="F2"/>
                <w:lang w:val="kk-KZ"/>
              </w:rPr>
            </w:pPr>
          </w:p>
          <w:p w14:paraId="458F2B20" w14:textId="77777777" w:rsidR="00BF009A" w:rsidRPr="004C577D" w:rsidRDefault="00BF009A">
            <w:pPr>
              <w:rPr>
                <w:rFonts w:ascii="Times New Roman" w:hAnsi="Times New Roman" w:cs="Times New Roman"/>
                <w:color w:val="0D0D0D" w:themeColor="text1" w:themeTint="F2"/>
                <w:lang w:val="kk-KZ"/>
              </w:rPr>
            </w:pPr>
          </w:p>
          <w:p w14:paraId="2F70D75E" w14:textId="6D0E3617" w:rsidR="00D4282A" w:rsidRPr="004C577D" w:rsidRDefault="00BF009A" w:rsidP="00BF009A">
            <w:pPr>
              <w:tabs>
                <w:tab w:val="left" w:pos="-98"/>
                <w:tab w:val="left" w:pos="4500"/>
              </w:tabs>
              <w:contextualSpacing/>
              <w:rPr>
                <w:rFonts w:ascii="Times New Roman" w:hAnsi="Times New Roman"/>
                <w:color w:val="0D0D0D" w:themeColor="text1" w:themeTint="F2"/>
                <w:lang w:val="kk-KZ"/>
              </w:rPr>
            </w:pPr>
            <w:r w:rsidRPr="004C577D">
              <w:rPr>
                <w:rFonts w:ascii="Times New Roman" w:hAnsi="Times New Roman"/>
                <w:color w:val="0D0D0D" w:themeColor="text1" w:themeTint="F2"/>
                <w:lang w:val="kk-KZ"/>
              </w:rPr>
              <w:t xml:space="preserve">Оқушыларға жалпылама төмендегі сұрақтар беріледі. </w:t>
            </w:r>
          </w:p>
          <w:p w14:paraId="3E02557E" w14:textId="1350BB4D"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1.</w:t>
            </w:r>
            <w:r w:rsidRPr="004C577D">
              <w:rPr>
                <w:rFonts w:ascii="Times New Roman" w:hAnsi="Times New Roman" w:cs="Times New Roman"/>
                <w:color w:val="0D0D0D" w:themeColor="text1" w:themeTint="F2"/>
                <w:lang w:val="kk-KZ"/>
              </w:rPr>
              <w:t>Этностар құрылуының тәсілдерін ата.</w:t>
            </w:r>
          </w:p>
          <w:p w14:paraId="7A968F92" w14:textId="07D4BA9D"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lastRenderedPageBreak/>
              <w:t>2.</w:t>
            </w:r>
            <w:r w:rsidRPr="004C577D">
              <w:rPr>
                <w:rFonts w:ascii="Times New Roman" w:hAnsi="Times New Roman" w:cs="Times New Roman"/>
                <w:color w:val="0D0D0D" w:themeColor="text1" w:themeTint="F2"/>
                <w:lang w:val="kk-KZ"/>
              </w:rPr>
              <w:t>Қола дәуіріндегі этникалық үдерістерді ата.</w:t>
            </w:r>
          </w:p>
          <w:p w14:paraId="7D0EDB35" w14:textId="50762134"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3.</w:t>
            </w:r>
            <w:r w:rsidRPr="004C577D">
              <w:rPr>
                <w:rFonts w:ascii="Times New Roman" w:hAnsi="Times New Roman" w:cs="Times New Roman"/>
                <w:color w:val="0D0D0D" w:themeColor="text1" w:themeTint="F2"/>
                <w:lang w:val="kk-KZ"/>
              </w:rPr>
              <w:t>Темір дәуіріндегі өмір сүрген тайпаларды атаңыз.</w:t>
            </w:r>
          </w:p>
          <w:p w14:paraId="3DFC742B" w14:textId="1BF1DC81"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4.</w:t>
            </w:r>
            <w:r w:rsidRPr="004C577D">
              <w:rPr>
                <w:rFonts w:ascii="Times New Roman" w:hAnsi="Times New Roman" w:cs="Times New Roman"/>
                <w:color w:val="0D0D0D" w:themeColor="text1" w:themeTint="F2"/>
                <w:lang w:val="kk-KZ"/>
              </w:rPr>
              <w:t>Кейінгі темір дәуірінде өмір сүрген тайпалар кімдер еді?</w:t>
            </w:r>
          </w:p>
          <w:p w14:paraId="19016F76" w14:textId="4D39D5D3"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5.</w:t>
            </w:r>
            <w:r w:rsidRPr="004C577D">
              <w:rPr>
                <w:rFonts w:ascii="Times New Roman" w:hAnsi="Times New Roman" w:cs="Times New Roman"/>
                <w:color w:val="0D0D0D" w:themeColor="text1" w:themeTint="F2"/>
                <w:lang w:val="kk-KZ"/>
              </w:rPr>
              <w:t>Қазақтар этногенезінің түркілік кезеңіндегі тайпалардың шаруашылығы қандай болды?</w:t>
            </w:r>
          </w:p>
          <w:p w14:paraId="671DD389" w14:textId="1A6C699F" w:rsidR="00F55820" w:rsidRPr="004C577D" w:rsidRDefault="00F55820" w:rsidP="00F558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6.</w:t>
            </w:r>
            <w:r w:rsidRPr="004C577D">
              <w:rPr>
                <w:rFonts w:ascii="Times New Roman" w:hAnsi="Times New Roman" w:cs="Times New Roman"/>
                <w:color w:val="0D0D0D" w:themeColor="text1" w:themeTint="F2"/>
                <w:lang w:val="kk-KZ"/>
              </w:rPr>
              <w:t>Қазақ этногенезінің моңғолдық кезеңінде қандай өзгеріс болды?</w:t>
            </w:r>
          </w:p>
          <w:p w14:paraId="63C462D5" w14:textId="4305EBA0" w:rsidR="00D4282A" w:rsidRPr="004C577D" w:rsidRDefault="00F55820" w:rsidP="00F55820">
            <w:pPr>
              <w:rPr>
                <w:rFonts w:ascii="Times New Roman" w:hAnsi="Times New Roman"/>
                <w:i/>
                <w:iCs/>
                <w:color w:val="0D0D0D" w:themeColor="text1" w:themeTint="F2"/>
                <w:lang w:val="kk-KZ"/>
              </w:rPr>
            </w:pPr>
            <w:r w:rsidRPr="004C577D">
              <w:rPr>
                <w:rFonts w:ascii="Times New Roman" w:hAnsi="Times New Roman" w:cs="Times New Roman"/>
                <w:color w:val="0D0D0D" w:themeColor="text1" w:themeTint="F2"/>
                <w:lang w:val="kk-KZ"/>
              </w:rPr>
              <w:t>7.</w:t>
            </w:r>
            <w:r w:rsidRPr="004C577D">
              <w:rPr>
                <w:rFonts w:ascii="Times New Roman" w:hAnsi="Times New Roman" w:cs="Times New Roman"/>
                <w:color w:val="0D0D0D" w:themeColor="text1" w:themeTint="F2"/>
                <w:lang w:val="kk-KZ"/>
              </w:rPr>
              <w:t>Қазақ хандығы туралы не білесің?</w:t>
            </w:r>
          </w:p>
          <w:p w14:paraId="2DDC0325" w14:textId="4C4D324A" w:rsidR="00FF1260" w:rsidRPr="004C577D" w:rsidRDefault="00FF1260" w:rsidP="00BF009A">
            <w:pPr>
              <w:tabs>
                <w:tab w:val="left" w:pos="-98"/>
                <w:tab w:val="left" w:pos="4500"/>
              </w:tabs>
              <w:contextualSpacing/>
              <w:rPr>
                <w:rFonts w:ascii="Times New Roman" w:hAnsi="Times New Roman" w:cs="Times New Roman"/>
                <w:color w:val="0D0D0D" w:themeColor="text1" w:themeTint="F2"/>
                <w:lang w:val="kk-KZ"/>
              </w:rPr>
            </w:pPr>
          </w:p>
        </w:tc>
        <w:tc>
          <w:tcPr>
            <w:tcW w:w="1899" w:type="dxa"/>
            <w:tcBorders>
              <w:bottom w:val="single" w:sz="4" w:space="0" w:color="auto"/>
              <w:right w:val="single" w:sz="4" w:space="0" w:color="auto"/>
            </w:tcBorders>
          </w:tcPr>
          <w:p w14:paraId="74BD146F" w14:textId="77777777" w:rsidR="00BF009A" w:rsidRPr="004C577D" w:rsidRDefault="00BF009A">
            <w:pPr>
              <w:rPr>
                <w:rFonts w:ascii="Times New Roman" w:hAnsi="Times New Roman"/>
                <w:b/>
                <w:color w:val="0D0D0D" w:themeColor="text1" w:themeTint="F2"/>
                <w:lang w:val="kk-KZ"/>
              </w:rPr>
            </w:pPr>
          </w:p>
          <w:p w14:paraId="04F63424" w14:textId="77777777" w:rsidR="00BF009A" w:rsidRPr="004C577D" w:rsidRDefault="00BF009A">
            <w:pPr>
              <w:rPr>
                <w:rFonts w:ascii="Times New Roman" w:hAnsi="Times New Roman"/>
                <w:b/>
                <w:color w:val="0D0D0D" w:themeColor="text1" w:themeTint="F2"/>
                <w:lang w:val="kk-KZ"/>
              </w:rPr>
            </w:pPr>
          </w:p>
          <w:p w14:paraId="17423663" w14:textId="77777777" w:rsidR="00BF009A" w:rsidRPr="004C577D" w:rsidRDefault="00BF009A">
            <w:pPr>
              <w:rPr>
                <w:rFonts w:ascii="Times New Roman" w:hAnsi="Times New Roman"/>
                <w:b/>
                <w:color w:val="0D0D0D" w:themeColor="text1" w:themeTint="F2"/>
                <w:lang w:val="kk-KZ"/>
              </w:rPr>
            </w:pPr>
          </w:p>
          <w:p w14:paraId="7CF8018F" w14:textId="77777777" w:rsidR="00BF009A" w:rsidRPr="004C577D" w:rsidRDefault="00BF009A">
            <w:pPr>
              <w:rPr>
                <w:rFonts w:ascii="Times New Roman" w:hAnsi="Times New Roman"/>
                <w:b/>
                <w:color w:val="0D0D0D" w:themeColor="text1" w:themeTint="F2"/>
                <w:lang w:val="kk-KZ"/>
              </w:rPr>
            </w:pPr>
          </w:p>
          <w:p w14:paraId="09306AFD" w14:textId="77777777" w:rsidR="00BF009A" w:rsidRPr="004C577D" w:rsidRDefault="00BF009A">
            <w:pPr>
              <w:rPr>
                <w:rFonts w:ascii="Times New Roman" w:hAnsi="Times New Roman"/>
                <w:b/>
                <w:color w:val="0D0D0D" w:themeColor="text1" w:themeTint="F2"/>
                <w:lang w:val="kk-KZ"/>
              </w:rPr>
            </w:pPr>
          </w:p>
          <w:p w14:paraId="0A6E1203" w14:textId="77777777" w:rsidR="00BF009A" w:rsidRPr="004C577D" w:rsidRDefault="00BF009A">
            <w:pPr>
              <w:rPr>
                <w:rFonts w:ascii="Times New Roman" w:hAnsi="Times New Roman"/>
                <w:b/>
                <w:color w:val="0D0D0D" w:themeColor="text1" w:themeTint="F2"/>
                <w:lang w:val="kk-KZ"/>
              </w:rPr>
            </w:pPr>
          </w:p>
          <w:p w14:paraId="44E754FA" w14:textId="77777777" w:rsidR="00BF009A" w:rsidRPr="004C577D" w:rsidRDefault="00BF009A">
            <w:pPr>
              <w:rPr>
                <w:rFonts w:ascii="Times New Roman" w:hAnsi="Times New Roman"/>
                <w:b/>
                <w:color w:val="0D0D0D" w:themeColor="text1" w:themeTint="F2"/>
                <w:lang w:val="kk-KZ"/>
              </w:rPr>
            </w:pPr>
          </w:p>
          <w:p w14:paraId="022BD1FE" w14:textId="77777777" w:rsidR="00BF009A" w:rsidRPr="004C577D" w:rsidRDefault="00BF009A">
            <w:pPr>
              <w:rPr>
                <w:rFonts w:ascii="Times New Roman" w:hAnsi="Times New Roman"/>
                <w:b/>
                <w:color w:val="0D0D0D" w:themeColor="text1" w:themeTint="F2"/>
                <w:lang w:val="kk-KZ"/>
              </w:rPr>
            </w:pPr>
          </w:p>
          <w:p w14:paraId="0490ACC9" w14:textId="77777777" w:rsidR="00BF009A" w:rsidRPr="004C577D" w:rsidRDefault="00BF009A">
            <w:pPr>
              <w:rPr>
                <w:rFonts w:ascii="Times New Roman" w:hAnsi="Times New Roman"/>
                <w:b/>
                <w:color w:val="0D0D0D" w:themeColor="text1" w:themeTint="F2"/>
                <w:lang w:val="kk-KZ"/>
              </w:rPr>
            </w:pPr>
          </w:p>
          <w:p w14:paraId="1010B16C" w14:textId="77777777" w:rsidR="00BF009A" w:rsidRPr="004C577D" w:rsidRDefault="00BF009A">
            <w:pPr>
              <w:rPr>
                <w:rFonts w:ascii="Times New Roman" w:hAnsi="Times New Roman"/>
                <w:b/>
                <w:color w:val="0D0D0D" w:themeColor="text1" w:themeTint="F2"/>
                <w:lang w:val="kk-KZ"/>
              </w:rPr>
            </w:pPr>
          </w:p>
          <w:p w14:paraId="3B819BBB" w14:textId="77777777" w:rsidR="00BF009A" w:rsidRPr="004C577D" w:rsidRDefault="00BF009A">
            <w:pPr>
              <w:rPr>
                <w:rFonts w:ascii="Times New Roman" w:hAnsi="Times New Roman"/>
                <w:b/>
                <w:color w:val="0D0D0D" w:themeColor="text1" w:themeTint="F2"/>
                <w:lang w:val="kk-KZ"/>
              </w:rPr>
            </w:pPr>
          </w:p>
          <w:p w14:paraId="17AB2F77" w14:textId="77777777" w:rsidR="00BF009A" w:rsidRPr="004C577D" w:rsidRDefault="00BF009A">
            <w:pPr>
              <w:rPr>
                <w:rFonts w:ascii="Times New Roman" w:hAnsi="Times New Roman"/>
                <w:b/>
                <w:color w:val="0D0D0D" w:themeColor="text1" w:themeTint="F2"/>
                <w:lang w:val="kk-KZ"/>
              </w:rPr>
            </w:pPr>
          </w:p>
          <w:p w14:paraId="08BA9BB3" w14:textId="77777777" w:rsidR="00BF009A" w:rsidRPr="004C577D" w:rsidRDefault="00BF009A">
            <w:pPr>
              <w:rPr>
                <w:rFonts w:ascii="Times New Roman" w:hAnsi="Times New Roman"/>
                <w:b/>
                <w:color w:val="0D0D0D" w:themeColor="text1" w:themeTint="F2"/>
                <w:lang w:val="kk-KZ"/>
              </w:rPr>
            </w:pPr>
          </w:p>
          <w:p w14:paraId="1D15A7B9" w14:textId="77777777" w:rsidR="00BF009A" w:rsidRPr="004C577D" w:rsidRDefault="00BF009A">
            <w:pPr>
              <w:rPr>
                <w:rFonts w:ascii="Times New Roman" w:hAnsi="Times New Roman"/>
                <w:b/>
                <w:color w:val="0D0D0D" w:themeColor="text1" w:themeTint="F2"/>
                <w:lang w:val="kk-KZ"/>
              </w:rPr>
            </w:pPr>
          </w:p>
          <w:p w14:paraId="67654100" w14:textId="77777777" w:rsidR="00BF009A" w:rsidRPr="004C577D" w:rsidRDefault="00BF009A">
            <w:pPr>
              <w:rPr>
                <w:rFonts w:ascii="Times New Roman" w:hAnsi="Times New Roman"/>
                <w:b/>
                <w:color w:val="0D0D0D" w:themeColor="text1" w:themeTint="F2"/>
                <w:lang w:val="kk-KZ"/>
              </w:rPr>
            </w:pPr>
          </w:p>
          <w:p w14:paraId="45D5A46A" w14:textId="77777777" w:rsidR="00BF009A" w:rsidRPr="004C577D" w:rsidRDefault="00BF009A">
            <w:pPr>
              <w:rPr>
                <w:rFonts w:ascii="Times New Roman" w:hAnsi="Times New Roman"/>
                <w:b/>
                <w:color w:val="0D0D0D" w:themeColor="text1" w:themeTint="F2"/>
                <w:lang w:val="kk-KZ"/>
              </w:rPr>
            </w:pPr>
          </w:p>
          <w:p w14:paraId="2463AB13" w14:textId="77777777" w:rsidR="00BF009A" w:rsidRPr="004C577D" w:rsidRDefault="00BF009A">
            <w:pPr>
              <w:rPr>
                <w:rFonts w:ascii="Times New Roman" w:hAnsi="Times New Roman"/>
                <w:b/>
                <w:color w:val="0D0D0D" w:themeColor="text1" w:themeTint="F2"/>
                <w:lang w:val="kk-KZ"/>
              </w:rPr>
            </w:pPr>
          </w:p>
          <w:p w14:paraId="7C73A99D" w14:textId="77777777" w:rsidR="00BF009A" w:rsidRPr="004C577D" w:rsidRDefault="00BF009A">
            <w:pPr>
              <w:rPr>
                <w:rFonts w:ascii="Times New Roman" w:hAnsi="Times New Roman"/>
                <w:b/>
                <w:color w:val="0D0D0D" w:themeColor="text1" w:themeTint="F2"/>
                <w:lang w:val="kk-KZ"/>
              </w:rPr>
            </w:pPr>
          </w:p>
          <w:p w14:paraId="11D4D61F" w14:textId="77777777" w:rsidR="00BF009A" w:rsidRPr="004C577D" w:rsidRDefault="00BF009A">
            <w:pPr>
              <w:rPr>
                <w:rFonts w:ascii="Times New Roman" w:hAnsi="Times New Roman"/>
                <w:b/>
                <w:color w:val="0D0D0D" w:themeColor="text1" w:themeTint="F2"/>
                <w:lang w:val="kk-KZ"/>
              </w:rPr>
            </w:pPr>
          </w:p>
          <w:p w14:paraId="511011C7" w14:textId="28B223D8" w:rsidR="00BF009A" w:rsidRPr="004C577D" w:rsidRDefault="00BF009A">
            <w:pPr>
              <w:rPr>
                <w:rFonts w:ascii="Times New Roman" w:hAnsi="Times New Roman"/>
                <w:b/>
                <w:color w:val="0D0D0D" w:themeColor="text1" w:themeTint="F2"/>
                <w:lang w:val="kk-KZ"/>
              </w:rPr>
            </w:pPr>
          </w:p>
          <w:p w14:paraId="5515D562" w14:textId="41A7E81E" w:rsidR="00F55820" w:rsidRPr="004C577D" w:rsidRDefault="00F55820">
            <w:pPr>
              <w:rPr>
                <w:rFonts w:ascii="Times New Roman" w:hAnsi="Times New Roman"/>
                <w:b/>
                <w:color w:val="0D0D0D" w:themeColor="text1" w:themeTint="F2"/>
                <w:lang w:val="kk-KZ"/>
              </w:rPr>
            </w:pPr>
          </w:p>
          <w:p w14:paraId="6180A6BB" w14:textId="1F8939FD" w:rsidR="00F55820" w:rsidRPr="004C577D" w:rsidRDefault="00F55820">
            <w:pPr>
              <w:rPr>
                <w:rFonts w:ascii="Times New Roman" w:hAnsi="Times New Roman"/>
                <w:b/>
                <w:color w:val="0D0D0D" w:themeColor="text1" w:themeTint="F2"/>
                <w:lang w:val="kk-KZ"/>
              </w:rPr>
            </w:pPr>
          </w:p>
          <w:p w14:paraId="6E826185" w14:textId="1AE41784" w:rsidR="00F55820" w:rsidRPr="004C577D" w:rsidRDefault="00F55820">
            <w:pPr>
              <w:rPr>
                <w:rFonts w:ascii="Times New Roman" w:hAnsi="Times New Roman"/>
                <w:b/>
                <w:color w:val="0D0D0D" w:themeColor="text1" w:themeTint="F2"/>
                <w:lang w:val="kk-KZ"/>
              </w:rPr>
            </w:pPr>
          </w:p>
          <w:p w14:paraId="3B66E185" w14:textId="74E6787D" w:rsidR="00F55820" w:rsidRPr="004C577D" w:rsidRDefault="00F55820">
            <w:pPr>
              <w:rPr>
                <w:rFonts w:ascii="Times New Roman" w:hAnsi="Times New Roman"/>
                <w:b/>
                <w:color w:val="0D0D0D" w:themeColor="text1" w:themeTint="F2"/>
                <w:lang w:val="kk-KZ"/>
              </w:rPr>
            </w:pPr>
          </w:p>
          <w:p w14:paraId="04392BAA" w14:textId="77777777" w:rsidR="00DD2B06" w:rsidRPr="004C577D" w:rsidRDefault="00DD2B06">
            <w:pPr>
              <w:rPr>
                <w:rFonts w:ascii="Times New Roman" w:hAnsi="Times New Roman"/>
                <w:b/>
                <w:color w:val="0D0D0D" w:themeColor="text1" w:themeTint="F2"/>
                <w:lang w:val="kk-KZ"/>
              </w:rPr>
            </w:pPr>
            <w:r w:rsidRPr="004C577D">
              <w:rPr>
                <w:rFonts w:ascii="Times New Roman" w:hAnsi="Times New Roman"/>
                <w:b/>
                <w:color w:val="0D0D0D" w:themeColor="text1" w:themeTint="F2"/>
                <w:lang w:val="kk-KZ"/>
              </w:rPr>
              <w:t>Дескриптор:</w:t>
            </w:r>
          </w:p>
          <w:p w14:paraId="6C71601B" w14:textId="4C26B6A1" w:rsidR="00C06A8B" w:rsidRPr="004C577D" w:rsidRDefault="008B5711">
            <w:pPr>
              <w:rPr>
                <w:rFonts w:ascii="Times New Roman" w:hAnsi="Times New Roman" w:cs="Times New Roman"/>
                <w:color w:val="0D0D0D" w:themeColor="text1" w:themeTint="F2"/>
                <w:lang w:val="kk-KZ"/>
              </w:rPr>
            </w:pPr>
            <w:r w:rsidRPr="004C577D">
              <w:rPr>
                <w:rFonts w:ascii="Times New Roman" w:hAnsi="Times New Roman"/>
                <w:bCs/>
                <w:color w:val="0D0D0D" w:themeColor="text1" w:themeTint="F2"/>
                <w:lang w:val="kk-KZ"/>
              </w:rPr>
              <w:t>Өз ойын дұрыс мағынада білдіріп,</w:t>
            </w:r>
            <w:r w:rsidRPr="004C577D">
              <w:rPr>
                <w:rFonts w:ascii="Times New Roman" w:hAnsi="Times New Roman"/>
                <w:b/>
                <w:color w:val="0D0D0D" w:themeColor="text1" w:themeTint="F2"/>
                <w:lang w:val="kk-KZ"/>
              </w:rPr>
              <w:t xml:space="preserve"> </w:t>
            </w:r>
            <w:r w:rsidRPr="004C577D">
              <w:rPr>
                <w:rFonts w:ascii="Times New Roman" w:hAnsi="Times New Roman"/>
                <w:color w:val="0D0D0D" w:themeColor="text1" w:themeTint="F2"/>
                <w:lang w:val="kk-KZ"/>
              </w:rPr>
              <w:t xml:space="preserve"> талқылауға белсенділікпен қатысқан оқушыға </w:t>
            </w:r>
            <w:r w:rsidRPr="004C577D">
              <w:rPr>
                <w:rFonts w:ascii="Times New Roman" w:hAnsi="Times New Roman"/>
                <w:iCs/>
                <w:color w:val="0D0D0D" w:themeColor="text1" w:themeTint="F2"/>
                <w:u w:val="single"/>
                <w:lang w:val="kk-KZ"/>
              </w:rPr>
              <w:t>«Жарайсың!</w:t>
            </w:r>
            <w:r w:rsidR="00BF009A" w:rsidRPr="004C577D">
              <w:rPr>
                <w:rFonts w:ascii="Times New Roman" w:hAnsi="Times New Roman"/>
                <w:iCs/>
                <w:color w:val="0D0D0D" w:themeColor="text1" w:themeTint="F2"/>
                <w:u w:val="single"/>
                <w:lang w:val="kk-KZ"/>
              </w:rPr>
              <w:t>», «Керемет»</w:t>
            </w:r>
            <w:r w:rsidRPr="004C577D">
              <w:rPr>
                <w:rFonts w:ascii="Times New Roman" w:hAnsi="Times New Roman"/>
                <w:iCs/>
                <w:color w:val="0D0D0D" w:themeColor="text1" w:themeTint="F2"/>
                <w:lang w:val="kk-KZ"/>
              </w:rPr>
              <w:t xml:space="preserve"> деген </w:t>
            </w:r>
            <w:r w:rsidRPr="004C577D">
              <w:rPr>
                <w:rFonts w:ascii="Times New Roman" w:hAnsi="Times New Roman"/>
                <w:iCs/>
                <w:color w:val="0D0D0D" w:themeColor="text1" w:themeTint="F2"/>
                <w:u w:val="single"/>
                <w:lang w:val="kk-KZ"/>
              </w:rPr>
              <w:t>мадақтау сөзімен</w:t>
            </w:r>
            <w:r w:rsidRPr="004C577D">
              <w:rPr>
                <w:rFonts w:ascii="Times New Roman" w:hAnsi="Times New Roman"/>
                <w:i/>
                <w:color w:val="0D0D0D" w:themeColor="text1" w:themeTint="F2"/>
                <w:u w:val="single"/>
                <w:lang w:val="kk-KZ"/>
              </w:rPr>
              <w:t xml:space="preserve"> </w:t>
            </w:r>
            <w:r w:rsidRPr="004C577D">
              <w:rPr>
                <w:rFonts w:ascii="Times New Roman" w:hAnsi="Times New Roman"/>
                <w:color w:val="0D0D0D" w:themeColor="text1" w:themeTint="F2"/>
                <w:lang w:val="kk-KZ"/>
              </w:rPr>
              <w:t xml:space="preserve"> ынталандыру.  </w:t>
            </w:r>
          </w:p>
        </w:tc>
        <w:tc>
          <w:tcPr>
            <w:tcW w:w="1995" w:type="dxa"/>
            <w:tcBorders>
              <w:left w:val="single" w:sz="4" w:space="0" w:color="auto"/>
              <w:bottom w:val="single" w:sz="4" w:space="0" w:color="auto"/>
            </w:tcBorders>
          </w:tcPr>
          <w:p w14:paraId="0688ADE3" w14:textId="3C4B2725" w:rsidR="0063090E" w:rsidRPr="004C577D" w:rsidRDefault="003E052E">
            <w:pPr>
              <w:rPr>
                <w:rFonts w:ascii="Times New Roman" w:hAnsi="Times New Roman" w:cs="Times New Roman"/>
                <w:noProof/>
                <w:color w:val="0D0D0D" w:themeColor="text1" w:themeTint="F2"/>
                <w:lang w:val="kk-KZ"/>
              </w:rPr>
            </w:pPr>
            <w:r w:rsidRPr="004C577D">
              <w:rPr>
                <w:rFonts w:ascii="Times New Roman" w:hAnsi="Times New Roman" w:cs="Times New Roman"/>
                <w:noProof/>
                <w:color w:val="0D0D0D" w:themeColor="text1" w:themeTint="F2"/>
                <w:lang w:val="kk-KZ"/>
              </w:rPr>
              <w:t>Интерактивті тақта, б</w:t>
            </w:r>
            <w:r w:rsidR="0063090E" w:rsidRPr="004C577D">
              <w:rPr>
                <w:rFonts w:ascii="Times New Roman" w:hAnsi="Times New Roman" w:cs="Times New Roman"/>
                <w:noProof/>
                <w:color w:val="0D0D0D" w:themeColor="text1" w:themeTint="F2"/>
                <w:lang w:val="kk-KZ"/>
              </w:rPr>
              <w:t>инго шариктері</w:t>
            </w:r>
          </w:p>
          <w:p w14:paraId="096EFAEF" w14:textId="20C2F745" w:rsidR="00C06A8B" w:rsidRPr="004C577D" w:rsidRDefault="00C06A8B">
            <w:pPr>
              <w:rPr>
                <w:rFonts w:ascii="Times New Roman" w:hAnsi="Times New Roman" w:cs="Times New Roman"/>
                <w:color w:val="0D0D0D" w:themeColor="text1" w:themeTint="F2"/>
                <w:lang w:val="kk-KZ"/>
              </w:rPr>
            </w:pPr>
          </w:p>
          <w:p w14:paraId="112074C0" w14:textId="5628D16A" w:rsidR="001F76B9" w:rsidRPr="004C577D" w:rsidRDefault="001F76B9">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76F6C478" wp14:editId="73DC1E2F">
                  <wp:extent cx="99060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4117"/>
                          <a:stretch/>
                        </pic:blipFill>
                        <pic:spPr bwMode="auto">
                          <a:xfrm>
                            <a:off x="0" y="0"/>
                            <a:ext cx="997799" cy="700378"/>
                          </a:xfrm>
                          <a:prstGeom prst="rect">
                            <a:avLst/>
                          </a:prstGeom>
                          <a:noFill/>
                          <a:ln>
                            <a:noFill/>
                          </a:ln>
                          <a:extLst>
                            <a:ext uri="{53640926-AAD7-44D8-BBD7-CCE9431645EC}">
                              <a14:shadowObscured xmlns:a14="http://schemas.microsoft.com/office/drawing/2010/main"/>
                            </a:ext>
                          </a:extLst>
                        </pic:spPr>
                      </pic:pic>
                    </a:graphicData>
                  </a:graphic>
                </wp:inline>
              </w:drawing>
            </w:r>
          </w:p>
          <w:p w14:paraId="158C0820" w14:textId="3820665A" w:rsidR="001F76B9" w:rsidRPr="004C577D" w:rsidRDefault="001F76B9">
            <w:pPr>
              <w:rPr>
                <w:rFonts w:ascii="Times New Roman" w:hAnsi="Times New Roman" w:cs="Times New Roman"/>
                <w:color w:val="0D0D0D" w:themeColor="text1" w:themeTint="F2"/>
                <w:lang w:val="kk-KZ"/>
              </w:rPr>
            </w:pPr>
          </w:p>
          <w:p w14:paraId="644615A6" w14:textId="22F781CC" w:rsidR="007C0738" w:rsidRPr="004C577D" w:rsidRDefault="007C0738">
            <w:pPr>
              <w:rPr>
                <w:rFonts w:ascii="Times New Roman" w:hAnsi="Times New Roman" w:cs="Times New Roman"/>
                <w:color w:val="0D0D0D" w:themeColor="text1" w:themeTint="F2"/>
                <w:lang w:val="kk-KZ"/>
              </w:rPr>
            </w:pPr>
          </w:p>
          <w:p w14:paraId="2591FED3" w14:textId="77777777" w:rsidR="003C17B8" w:rsidRPr="004C577D" w:rsidRDefault="003C17B8" w:rsidP="003C17B8">
            <w:pPr>
              <w:contextualSpacing/>
              <w:jc w:val="center"/>
              <w:rPr>
                <w:rFonts w:ascii="Times New Roman" w:hAnsi="Times New Roman"/>
                <w:color w:val="0D0D0D" w:themeColor="text1" w:themeTint="F2"/>
                <w:lang w:val="kk-KZ"/>
              </w:rPr>
            </w:pPr>
            <w:r w:rsidRPr="004C577D">
              <w:rPr>
                <w:rFonts w:ascii="Times New Roman" w:hAnsi="Times New Roman"/>
                <w:color w:val="0D0D0D" w:themeColor="text1" w:themeTint="F2"/>
                <w:lang w:val="kk-KZ"/>
              </w:rPr>
              <w:t>Оқулық, жұмыс дәптері</w:t>
            </w:r>
          </w:p>
          <w:p w14:paraId="774ED31D" w14:textId="26060463" w:rsidR="00F55820" w:rsidRPr="004C577D" w:rsidRDefault="00F55820">
            <w:pPr>
              <w:rPr>
                <w:rFonts w:ascii="Times New Roman" w:hAnsi="Times New Roman" w:cs="Times New Roman"/>
                <w:color w:val="0D0D0D" w:themeColor="text1" w:themeTint="F2"/>
                <w:lang w:val="kk-KZ"/>
              </w:rPr>
            </w:pPr>
          </w:p>
          <w:p w14:paraId="4FE2FF63" w14:textId="526C665C" w:rsidR="00F55820" w:rsidRPr="004C577D" w:rsidRDefault="00F55820">
            <w:pPr>
              <w:rPr>
                <w:rFonts w:ascii="Times New Roman" w:hAnsi="Times New Roman" w:cs="Times New Roman"/>
                <w:color w:val="0D0D0D" w:themeColor="text1" w:themeTint="F2"/>
                <w:lang w:val="kk-KZ"/>
              </w:rPr>
            </w:pPr>
          </w:p>
          <w:p w14:paraId="239FB8C1" w14:textId="417F9C14" w:rsidR="00F55820" w:rsidRPr="004C577D" w:rsidRDefault="00F55820">
            <w:pPr>
              <w:rPr>
                <w:rFonts w:ascii="Times New Roman" w:hAnsi="Times New Roman" w:cs="Times New Roman"/>
                <w:color w:val="0D0D0D" w:themeColor="text1" w:themeTint="F2"/>
                <w:lang w:val="kk-KZ"/>
              </w:rPr>
            </w:pPr>
          </w:p>
          <w:p w14:paraId="57938E8B" w14:textId="52D05E2F" w:rsidR="00F55820" w:rsidRPr="004C577D" w:rsidRDefault="00F55820">
            <w:pPr>
              <w:rPr>
                <w:rFonts w:ascii="Times New Roman" w:hAnsi="Times New Roman" w:cs="Times New Roman"/>
                <w:color w:val="0D0D0D" w:themeColor="text1" w:themeTint="F2"/>
                <w:lang w:val="kk-KZ"/>
              </w:rPr>
            </w:pPr>
          </w:p>
          <w:p w14:paraId="1EBA1C4D" w14:textId="64DC66AD" w:rsidR="00F55820" w:rsidRPr="004C577D" w:rsidRDefault="00F55820">
            <w:pPr>
              <w:rPr>
                <w:rFonts w:ascii="Times New Roman" w:hAnsi="Times New Roman" w:cs="Times New Roman"/>
                <w:color w:val="0D0D0D" w:themeColor="text1" w:themeTint="F2"/>
                <w:lang w:val="kk-KZ"/>
              </w:rPr>
            </w:pPr>
          </w:p>
          <w:p w14:paraId="765BD73B" w14:textId="3C5CF136" w:rsidR="00F55820" w:rsidRPr="004C577D" w:rsidRDefault="00F55820">
            <w:pPr>
              <w:rPr>
                <w:rFonts w:ascii="Times New Roman" w:hAnsi="Times New Roman" w:cs="Times New Roman"/>
                <w:color w:val="0D0D0D" w:themeColor="text1" w:themeTint="F2"/>
                <w:lang w:val="kk-KZ"/>
              </w:rPr>
            </w:pPr>
          </w:p>
          <w:p w14:paraId="549E8B58" w14:textId="615489EE" w:rsidR="00F55820" w:rsidRPr="004C577D" w:rsidRDefault="00F55820">
            <w:pPr>
              <w:rPr>
                <w:rFonts w:ascii="Times New Roman" w:hAnsi="Times New Roman" w:cs="Times New Roman"/>
                <w:color w:val="0D0D0D" w:themeColor="text1" w:themeTint="F2"/>
                <w:lang w:val="kk-KZ"/>
              </w:rPr>
            </w:pPr>
          </w:p>
          <w:p w14:paraId="033C5CEF" w14:textId="3DC5FEC3" w:rsidR="00F55820" w:rsidRPr="004C577D" w:rsidRDefault="00F55820">
            <w:pPr>
              <w:rPr>
                <w:rFonts w:ascii="Times New Roman" w:hAnsi="Times New Roman" w:cs="Times New Roman"/>
                <w:color w:val="0D0D0D" w:themeColor="text1" w:themeTint="F2"/>
                <w:lang w:val="kk-KZ"/>
              </w:rPr>
            </w:pPr>
          </w:p>
          <w:p w14:paraId="6FCB52AF" w14:textId="662FFE3B" w:rsidR="00F55820" w:rsidRPr="004C577D" w:rsidRDefault="00F55820">
            <w:pPr>
              <w:rPr>
                <w:rFonts w:ascii="Times New Roman" w:hAnsi="Times New Roman" w:cs="Times New Roman"/>
                <w:color w:val="0D0D0D" w:themeColor="text1" w:themeTint="F2"/>
                <w:lang w:val="kk-KZ"/>
              </w:rPr>
            </w:pPr>
          </w:p>
          <w:p w14:paraId="5A39049C" w14:textId="2D41B75E" w:rsidR="00F55820" w:rsidRPr="004C577D" w:rsidRDefault="00F55820">
            <w:pPr>
              <w:rPr>
                <w:rFonts w:ascii="Times New Roman" w:hAnsi="Times New Roman" w:cs="Times New Roman"/>
                <w:color w:val="0D0D0D" w:themeColor="text1" w:themeTint="F2"/>
                <w:lang w:val="kk-KZ"/>
              </w:rPr>
            </w:pPr>
          </w:p>
          <w:p w14:paraId="4D245868" w14:textId="77777777" w:rsidR="00DB3EC3" w:rsidRPr="004C577D" w:rsidRDefault="00DB3EC3">
            <w:pPr>
              <w:rPr>
                <w:rFonts w:ascii="Times New Roman" w:hAnsi="Times New Roman" w:cs="Times New Roman"/>
                <w:color w:val="0D0D0D" w:themeColor="text1" w:themeTint="F2"/>
                <w:lang w:val="kk-KZ"/>
              </w:rPr>
            </w:pPr>
          </w:p>
          <w:p w14:paraId="434D015F" w14:textId="7C3A840E" w:rsidR="00F55820" w:rsidRPr="004C577D" w:rsidRDefault="00F55820">
            <w:pPr>
              <w:rPr>
                <w:rFonts w:ascii="Times New Roman" w:hAnsi="Times New Roman" w:cs="Times New Roman"/>
                <w:color w:val="0D0D0D" w:themeColor="text1" w:themeTint="F2"/>
                <w:lang w:val="kk-KZ"/>
              </w:rPr>
            </w:pPr>
          </w:p>
          <w:p w14:paraId="5480D874" w14:textId="6730B54D" w:rsidR="000E08D4" w:rsidRPr="004C577D" w:rsidRDefault="000E08D4">
            <w:pPr>
              <w:rPr>
                <w:rFonts w:ascii="Times New Roman" w:hAnsi="Times New Roman" w:cs="Times New Roman"/>
                <w:color w:val="0D0D0D" w:themeColor="text1" w:themeTint="F2"/>
                <w:lang w:val="kk-KZ"/>
              </w:rPr>
            </w:pPr>
            <w:r w:rsidRPr="004C577D">
              <w:rPr>
                <w:noProof/>
                <w:color w:val="0D0D0D" w:themeColor="text1" w:themeTint="F2"/>
              </w:rPr>
              <w:drawing>
                <wp:inline distT="0" distB="0" distL="0" distR="0" wp14:anchorId="4910AC39" wp14:editId="48D45839">
                  <wp:extent cx="1000125" cy="662940"/>
                  <wp:effectExtent l="0" t="0" r="9525"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999" cy="673462"/>
                          </a:xfrm>
                          <a:prstGeom prst="rect">
                            <a:avLst/>
                          </a:prstGeom>
                          <a:noFill/>
                          <a:ln>
                            <a:noFill/>
                          </a:ln>
                        </pic:spPr>
                      </pic:pic>
                    </a:graphicData>
                  </a:graphic>
                </wp:inline>
              </w:drawing>
            </w:r>
          </w:p>
        </w:tc>
      </w:tr>
      <w:tr w:rsidR="004C577D" w:rsidRPr="004C577D" w14:paraId="509F98D3" w14:textId="77777777" w:rsidTr="00C638AD">
        <w:trPr>
          <w:trHeight w:val="2104"/>
        </w:trPr>
        <w:tc>
          <w:tcPr>
            <w:tcW w:w="1741" w:type="dxa"/>
            <w:tcBorders>
              <w:top w:val="single" w:sz="4" w:space="0" w:color="auto"/>
              <w:bottom w:val="single" w:sz="4" w:space="0" w:color="auto"/>
            </w:tcBorders>
          </w:tcPr>
          <w:p w14:paraId="14C4DC83"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Жаңа сабаққа кіріспе:</w:t>
            </w:r>
          </w:p>
          <w:p w14:paraId="5F4C3EAB" w14:textId="5E86B8A7" w:rsidR="00C06A8B" w:rsidRPr="004C577D" w:rsidRDefault="00DB3EC3"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5 минут</w:t>
            </w:r>
          </w:p>
        </w:tc>
        <w:tc>
          <w:tcPr>
            <w:tcW w:w="2682" w:type="dxa"/>
            <w:tcBorders>
              <w:top w:val="single" w:sz="4" w:space="0" w:color="auto"/>
              <w:bottom w:val="single" w:sz="4" w:space="0" w:color="auto"/>
            </w:tcBorders>
          </w:tcPr>
          <w:p w14:paraId="0B0CFEFD" w14:textId="06D6A6A9" w:rsidR="00C06A8B" w:rsidRPr="004C577D" w:rsidRDefault="00C82BA8">
            <w:pPr>
              <w:rPr>
                <w:rFonts w:ascii="Times New Roman" w:hAnsi="Times New Roman" w:cs="Times New Roman"/>
                <w:b/>
                <w:bCs/>
                <w:color w:val="0D0D0D" w:themeColor="text1" w:themeTint="F2"/>
                <w:lang w:val="kk-KZ"/>
              </w:rPr>
            </w:pPr>
            <w:r w:rsidRPr="004C577D">
              <w:rPr>
                <w:rFonts w:ascii="Times New Roman" w:hAnsi="Times New Roman" w:cs="Times New Roman"/>
                <w:color w:val="0D0D0D" w:themeColor="text1" w:themeTint="F2"/>
                <w:lang w:val="kk-KZ"/>
              </w:rPr>
              <w:t xml:space="preserve">Жаңа сабақ: </w:t>
            </w:r>
            <w:r w:rsidRPr="004C577D">
              <w:rPr>
                <w:rFonts w:ascii="Times New Roman" w:hAnsi="Times New Roman" w:cs="Times New Roman"/>
                <w:b/>
                <w:bCs/>
                <w:color w:val="0D0D0D" w:themeColor="text1" w:themeTint="F2"/>
                <w:lang w:val="kk-KZ"/>
              </w:rPr>
              <w:t>Мәдени-генетикалық код-ұлт негізі</w:t>
            </w:r>
          </w:p>
          <w:p w14:paraId="5773AA7C" w14:textId="77777777" w:rsidR="001C1F8D" w:rsidRPr="004C577D" w:rsidRDefault="00E84D10" w:rsidP="001C1F8D">
            <w:pPr>
              <w:rPr>
                <w:rFonts w:ascii="Times New Roman" w:hAnsi="Times New Roman" w:cs="Times New Roman"/>
                <w:color w:val="0D0D0D" w:themeColor="text1" w:themeTint="F2"/>
                <w:lang w:val="kk-KZ"/>
              </w:rPr>
            </w:pPr>
            <w:hyperlink r:id="rId8" w:history="1">
              <w:r w:rsidR="001C1F8D" w:rsidRPr="004C577D">
                <w:rPr>
                  <w:rStyle w:val="a6"/>
                  <w:rFonts w:ascii="Times New Roman" w:hAnsi="Times New Roman" w:cs="Times New Roman"/>
                  <w:color w:val="0D0D0D" w:themeColor="text1" w:themeTint="F2"/>
                  <w:lang w:val="kk-KZ"/>
                </w:rPr>
                <w:t>https://youtu.be./</w:t>
              </w:r>
            </w:hyperlink>
          </w:p>
          <w:p w14:paraId="0B603BFB" w14:textId="77777777" w:rsidR="001C1F8D" w:rsidRPr="004C577D" w:rsidRDefault="001C1F8D" w:rsidP="001C1F8D">
            <w:pPr>
              <w:rPr>
                <w:rFonts w:ascii="Times New Roman" w:hAnsi="Times New Roman" w:cs="Times New Roman"/>
                <w:color w:val="0D0D0D" w:themeColor="text1" w:themeTint="F2"/>
              </w:rPr>
            </w:pPr>
            <w:proofErr w:type="spellStart"/>
            <w:r w:rsidRPr="004C577D">
              <w:rPr>
                <w:rFonts w:ascii="Times New Roman" w:hAnsi="Times New Roman" w:cs="Times New Roman"/>
                <w:color w:val="0D0D0D" w:themeColor="text1" w:themeTint="F2"/>
                <w:lang w:val="en-US"/>
              </w:rPr>
              <w:t>QUayQPnHOFc</w:t>
            </w:r>
            <w:proofErr w:type="spellEnd"/>
          </w:p>
          <w:p w14:paraId="6B266A39" w14:textId="022D642C" w:rsidR="00170AA6" w:rsidRPr="004C577D" w:rsidRDefault="00E35A93" w:rsidP="00170AA6">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w:t>
            </w:r>
            <w:r w:rsidR="001C1F8D" w:rsidRPr="004C577D">
              <w:rPr>
                <w:rFonts w:ascii="Times New Roman" w:hAnsi="Times New Roman" w:cs="Times New Roman"/>
                <w:color w:val="0D0D0D" w:themeColor="text1" w:themeTint="F2"/>
                <w:lang w:val="kk-KZ"/>
              </w:rPr>
              <w:t>ілтемесі арқылы б</w:t>
            </w:r>
            <w:r w:rsidR="0068131A" w:rsidRPr="004C577D">
              <w:rPr>
                <w:rFonts w:ascii="Times New Roman" w:hAnsi="Times New Roman" w:cs="Times New Roman"/>
                <w:color w:val="0D0D0D" w:themeColor="text1" w:themeTint="F2"/>
                <w:lang w:val="kk-KZ"/>
              </w:rPr>
              <w:t>ейнематериал</w:t>
            </w:r>
            <w:r w:rsidR="001C1F8D" w:rsidRPr="004C577D">
              <w:rPr>
                <w:rFonts w:ascii="Times New Roman" w:hAnsi="Times New Roman" w:cs="Times New Roman"/>
                <w:color w:val="0D0D0D" w:themeColor="text1" w:themeTint="F2"/>
                <w:lang w:val="kk-KZ"/>
              </w:rPr>
              <w:t>ды тамашалау</w:t>
            </w:r>
            <w:r w:rsidR="0068131A" w:rsidRPr="004C577D">
              <w:rPr>
                <w:rFonts w:ascii="Times New Roman" w:hAnsi="Times New Roman" w:cs="Times New Roman"/>
                <w:color w:val="0D0D0D" w:themeColor="text1" w:themeTint="F2"/>
                <w:lang w:val="kk-KZ"/>
              </w:rPr>
              <w:t xml:space="preserve"> </w:t>
            </w:r>
            <w:r w:rsidR="0068131A" w:rsidRPr="004C577D">
              <w:rPr>
                <w:rFonts w:ascii="Times New Roman" w:hAnsi="Times New Roman" w:cs="Times New Roman"/>
                <w:b/>
                <w:bCs/>
                <w:i/>
                <w:iCs/>
                <w:color w:val="0D0D0D" w:themeColor="text1" w:themeTint="F2"/>
                <w:lang w:val="kk-KZ"/>
              </w:rPr>
              <w:t>«</w:t>
            </w:r>
            <w:r w:rsidR="00CF626B" w:rsidRPr="004C577D">
              <w:rPr>
                <w:rFonts w:ascii="Times New Roman" w:hAnsi="Times New Roman" w:cs="Times New Roman"/>
                <w:b/>
                <w:bCs/>
                <w:i/>
                <w:iCs/>
                <w:color w:val="0D0D0D" w:themeColor="text1" w:themeTint="F2"/>
                <w:lang w:val="kk-KZ"/>
              </w:rPr>
              <w:t>Мәдени-генетикалық код-ұлт негізі</w:t>
            </w:r>
            <w:r w:rsidR="001C1F8D" w:rsidRPr="004C577D">
              <w:rPr>
                <w:rFonts w:ascii="Times New Roman" w:hAnsi="Times New Roman" w:cs="Times New Roman"/>
                <w:b/>
                <w:bCs/>
                <w:i/>
                <w:iCs/>
                <w:color w:val="0D0D0D" w:themeColor="text1" w:themeTint="F2"/>
                <w:lang w:val="kk-KZ"/>
              </w:rPr>
              <w:t>»</w:t>
            </w:r>
            <w:r w:rsidR="00170AA6" w:rsidRPr="004C577D">
              <w:rPr>
                <w:rFonts w:ascii="Times New Roman" w:hAnsi="Times New Roman" w:cs="Times New Roman"/>
                <w:color w:val="0D0D0D" w:themeColor="text1" w:themeTint="F2"/>
                <w:lang w:val="kk-KZ"/>
              </w:rPr>
              <w:t xml:space="preserve"> </w:t>
            </w:r>
          </w:p>
          <w:p w14:paraId="2078DC77" w14:textId="52A3367F" w:rsidR="00D5766C" w:rsidRPr="004C577D" w:rsidRDefault="00D5766C">
            <w:pPr>
              <w:rPr>
                <w:rFonts w:ascii="Times New Roman" w:hAnsi="Times New Roman" w:cs="Times New Roman"/>
                <w:color w:val="0D0D0D" w:themeColor="text1" w:themeTint="F2"/>
                <w:lang w:val="kk-KZ"/>
              </w:rPr>
            </w:pPr>
          </w:p>
          <w:p w14:paraId="6F87527A" w14:textId="1289CCF0" w:rsidR="00D5766C" w:rsidRPr="004C577D" w:rsidRDefault="00D5766C">
            <w:pPr>
              <w:rPr>
                <w:rFonts w:ascii="Times New Roman" w:hAnsi="Times New Roman" w:cs="Times New Roman"/>
                <w:color w:val="0D0D0D" w:themeColor="text1" w:themeTint="F2"/>
                <w:lang w:val="kk-KZ"/>
              </w:rPr>
            </w:pPr>
          </w:p>
          <w:p w14:paraId="12D02544" w14:textId="7D64C276" w:rsidR="00C06A8B" w:rsidRPr="004C577D" w:rsidRDefault="00C06A8B" w:rsidP="00C06A8B">
            <w:pPr>
              <w:rPr>
                <w:rFonts w:ascii="Times New Roman" w:hAnsi="Times New Roman" w:cs="Times New Roman"/>
                <w:color w:val="0D0D0D" w:themeColor="text1" w:themeTint="F2"/>
                <w:lang w:val="kk-KZ"/>
              </w:rPr>
            </w:pPr>
          </w:p>
        </w:tc>
        <w:tc>
          <w:tcPr>
            <w:tcW w:w="2801" w:type="dxa"/>
            <w:tcBorders>
              <w:top w:val="single" w:sz="4" w:space="0" w:color="auto"/>
              <w:bottom w:val="single" w:sz="4" w:space="0" w:color="auto"/>
            </w:tcBorders>
          </w:tcPr>
          <w:p w14:paraId="56324E96" w14:textId="77777777" w:rsidR="00C06A8B" w:rsidRPr="004C577D" w:rsidRDefault="00C06A8B">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Мақсаты:</w:t>
            </w:r>
          </w:p>
          <w:p w14:paraId="62FDA2C3" w14:textId="39A1D319" w:rsidR="00C06A8B" w:rsidRPr="004C577D" w:rsidRDefault="00570E93">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туған жердің мәдениеті, салт дәстүрінің маңызына баға беруде «мәдени-генетикалық код» ұғымын қолдану</w:t>
            </w:r>
          </w:p>
          <w:p w14:paraId="0A4FCCEC" w14:textId="01EC3046" w:rsidR="00A03F76" w:rsidRPr="004C577D" w:rsidRDefault="00A03F76" w:rsidP="00A03F76">
            <w:pPr>
              <w:spacing w:line="256" w:lineRule="auto"/>
              <w:ind w:left="2"/>
              <w:rPr>
                <w:rFonts w:ascii="Times New Roman" w:hAnsi="Times New Roman" w:cs="Times New Roman"/>
                <w:color w:val="0D0D0D" w:themeColor="text1" w:themeTint="F2"/>
                <w:lang w:val="kk-KZ"/>
              </w:rPr>
            </w:pPr>
            <w:r w:rsidRPr="004C577D">
              <w:rPr>
                <w:rFonts w:ascii="Times New Roman" w:eastAsia="Calibri" w:hAnsi="Times New Roman" w:cs="Times New Roman"/>
                <w:color w:val="0D0D0D" w:themeColor="text1" w:themeTint="F2"/>
                <w:lang w:val="kk-KZ"/>
              </w:rPr>
              <w:t>Бейнематериалды тамашалай отырып бүкіл сыныптық талқылау арқылы тақырыпқа шығады</w:t>
            </w:r>
          </w:p>
          <w:p w14:paraId="102C3090" w14:textId="77777777" w:rsidR="00A03F76" w:rsidRPr="004C577D" w:rsidRDefault="00A03F76">
            <w:pPr>
              <w:rPr>
                <w:rFonts w:ascii="Times New Roman" w:hAnsi="Times New Roman" w:cs="Times New Roman"/>
                <w:color w:val="0D0D0D" w:themeColor="text1" w:themeTint="F2"/>
                <w:lang w:val="kk-KZ"/>
              </w:rPr>
            </w:pPr>
          </w:p>
          <w:p w14:paraId="3759FD9D" w14:textId="77777777" w:rsidR="00C06A8B" w:rsidRPr="004C577D" w:rsidRDefault="00C06A8B">
            <w:pPr>
              <w:rPr>
                <w:rFonts w:ascii="Times New Roman" w:hAnsi="Times New Roman" w:cs="Times New Roman"/>
                <w:color w:val="0D0D0D" w:themeColor="text1" w:themeTint="F2"/>
                <w:lang w:val="kk-KZ"/>
              </w:rPr>
            </w:pPr>
          </w:p>
        </w:tc>
        <w:tc>
          <w:tcPr>
            <w:tcW w:w="1899" w:type="dxa"/>
            <w:tcBorders>
              <w:top w:val="single" w:sz="4" w:space="0" w:color="auto"/>
              <w:bottom w:val="single" w:sz="4" w:space="0" w:color="auto"/>
              <w:right w:val="single" w:sz="4" w:space="0" w:color="auto"/>
            </w:tcBorders>
          </w:tcPr>
          <w:p w14:paraId="4FD23E39" w14:textId="35DBE140" w:rsidR="00C06A8B" w:rsidRPr="004C577D" w:rsidRDefault="00C06A8B">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Д</w:t>
            </w:r>
            <w:r w:rsidR="007C0738" w:rsidRPr="004C577D">
              <w:rPr>
                <w:rFonts w:ascii="Times New Roman" w:hAnsi="Times New Roman" w:cs="Times New Roman"/>
                <w:b/>
                <w:bCs/>
                <w:color w:val="0D0D0D" w:themeColor="text1" w:themeTint="F2"/>
                <w:lang w:val="kk-KZ"/>
              </w:rPr>
              <w:t>е</w:t>
            </w:r>
            <w:r w:rsidRPr="004C577D">
              <w:rPr>
                <w:rFonts w:ascii="Times New Roman" w:hAnsi="Times New Roman" w:cs="Times New Roman"/>
                <w:b/>
                <w:bCs/>
                <w:color w:val="0D0D0D" w:themeColor="text1" w:themeTint="F2"/>
                <w:lang w:val="kk-KZ"/>
              </w:rPr>
              <w:t>скриптор</w:t>
            </w:r>
            <w:r w:rsidR="00CE6DD4" w:rsidRPr="004C577D">
              <w:rPr>
                <w:rFonts w:ascii="Times New Roman" w:hAnsi="Times New Roman" w:cs="Times New Roman"/>
                <w:b/>
                <w:bCs/>
                <w:color w:val="0D0D0D" w:themeColor="text1" w:themeTint="F2"/>
                <w:lang w:val="kk-KZ"/>
              </w:rPr>
              <w:t>:</w:t>
            </w:r>
          </w:p>
          <w:p w14:paraId="17F87F84" w14:textId="1155AD2F" w:rsidR="00CE6DD4" w:rsidRPr="004C577D" w:rsidRDefault="00CE6DD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-Бейне</w:t>
            </w:r>
            <w:r w:rsidR="00A03F76" w:rsidRPr="004C577D">
              <w:rPr>
                <w:rFonts w:ascii="Times New Roman" w:hAnsi="Times New Roman" w:cs="Times New Roman"/>
                <w:color w:val="0D0D0D" w:themeColor="text1" w:themeTint="F2"/>
                <w:lang w:val="kk-KZ"/>
              </w:rPr>
              <w:t>материалды</w:t>
            </w:r>
            <w:r w:rsidRPr="004C577D">
              <w:rPr>
                <w:rFonts w:ascii="Times New Roman" w:hAnsi="Times New Roman" w:cs="Times New Roman"/>
                <w:color w:val="0D0D0D" w:themeColor="text1" w:themeTint="F2"/>
                <w:lang w:val="kk-KZ"/>
              </w:rPr>
              <w:t xml:space="preserve"> тамашалайды;</w:t>
            </w:r>
          </w:p>
          <w:p w14:paraId="6B1BFB59" w14:textId="0E52E1A4" w:rsidR="003C17B8" w:rsidRPr="004C577D" w:rsidRDefault="00CE6DD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003C17B8" w:rsidRPr="004C577D">
              <w:rPr>
                <w:rFonts w:ascii="Times New Roman" w:hAnsi="Times New Roman" w:cs="Times New Roman"/>
                <w:color w:val="0D0D0D" w:themeColor="text1" w:themeTint="F2"/>
                <w:lang w:val="kk-KZ"/>
              </w:rPr>
              <w:t>талқылайды</w:t>
            </w:r>
          </w:p>
          <w:p w14:paraId="126343A9" w14:textId="12279695" w:rsidR="00CE6DD4" w:rsidRPr="004C577D" w:rsidRDefault="003C17B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-тақырыпты анықтайды</w:t>
            </w:r>
            <w:r w:rsidR="007C0738" w:rsidRPr="004C577D">
              <w:rPr>
                <w:rFonts w:ascii="Times New Roman" w:hAnsi="Times New Roman" w:cs="Times New Roman"/>
                <w:color w:val="0D0D0D" w:themeColor="text1" w:themeTint="F2"/>
                <w:lang w:val="kk-KZ"/>
              </w:rPr>
              <w:t>.</w:t>
            </w:r>
          </w:p>
        </w:tc>
        <w:tc>
          <w:tcPr>
            <w:tcW w:w="1995" w:type="dxa"/>
            <w:tcBorders>
              <w:top w:val="single" w:sz="4" w:space="0" w:color="auto"/>
              <w:left w:val="single" w:sz="4" w:space="0" w:color="auto"/>
              <w:bottom w:val="single" w:sz="4" w:space="0" w:color="auto"/>
            </w:tcBorders>
          </w:tcPr>
          <w:p w14:paraId="00EF3B4C" w14:textId="77777777" w:rsidR="00A03F76" w:rsidRPr="004C577D" w:rsidRDefault="00A03F76" w:rsidP="00CF626B">
            <w:pPr>
              <w:rPr>
                <w:color w:val="0D0D0D" w:themeColor="text1" w:themeTint="F2"/>
              </w:rPr>
            </w:pPr>
            <w:r w:rsidRPr="004C577D">
              <w:rPr>
                <w:rFonts w:ascii="Times New Roman" w:hAnsi="Times New Roman" w:cs="Times New Roman"/>
                <w:noProof/>
                <w:color w:val="0D0D0D" w:themeColor="text1" w:themeTint="F2"/>
              </w:rPr>
              <w:drawing>
                <wp:inline distT="0" distB="0" distL="0" distR="0" wp14:anchorId="0BDB1756" wp14:editId="6F1AF935">
                  <wp:extent cx="793357" cy="532765"/>
                  <wp:effectExtent l="0" t="0" r="698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713" cy="537033"/>
                          </a:xfrm>
                          <a:prstGeom prst="rect">
                            <a:avLst/>
                          </a:prstGeom>
                          <a:noFill/>
                          <a:ln>
                            <a:noFill/>
                          </a:ln>
                        </pic:spPr>
                      </pic:pic>
                    </a:graphicData>
                  </a:graphic>
                </wp:inline>
              </w:drawing>
            </w:r>
          </w:p>
          <w:p w14:paraId="6390C354" w14:textId="77777777" w:rsidR="00A03F76" w:rsidRPr="004C577D" w:rsidRDefault="00A03F76" w:rsidP="00CF626B">
            <w:pPr>
              <w:rPr>
                <w:color w:val="0D0D0D" w:themeColor="text1" w:themeTint="F2"/>
              </w:rPr>
            </w:pPr>
          </w:p>
          <w:p w14:paraId="0ED22787" w14:textId="18858FF9" w:rsidR="00CF626B" w:rsidRPr="004C577D" w:rsidRDefault="00E84D10" w:rsidP="00CF626B">
            <w:pPr>
              <w:rPr>
                <w:rFonts w:ascii="Times New Roman" w:hAnsi="Times New Roman" w:cs="Times New Roman"/>
                <w:color w:val="0D0D0D" w:themeColor="text1" w:themeTint="F2"/>
                <w:lang w:val="kk-KZ"/>
              </w:rPr>
            </w:pPr>
            <w:hyperlink r:id="rId10" w:history="1">
              <w:r w:rsidR="00A03F76" w:rsidRPr="004C577D">
                <w:rPr>
                  <w:rStyle w:val="a6"/>
                  <w:rFonts w:ascii="Times New Roman" w:hAnsi="Times New Roman" w:cs="Times New Roman"/>
                  <w:color w:val="0D0D0D" w:themeColor="text1" w:themeTint="F2"/>
                  <w:lang w:val="kk-KZ"/>
                </w:rPr>
                <w:t>https://youtu.be./</w:t>
              </w:r>
            </w:hyperlink>
          </w:p>
          <w:p w14:paraId="7FA7D835" w14:textId="77777777" w:rsidR="00D5766C" w:rsidRPr="004C577D" w:rsidRDefault="00CF626B" w:rsidP="00CF626B">
            <w:pPr>
              <w:rPr>
                <w:rFonts w:ascii="Times New Roman" w:hAnsi="Times New Roman" w:cs="Times New Roman"/>
                <w:color w:val="0D0D0D" w:themeColor="text1" w:themeTint="F2"/>
              </w:rPr>
            </w:pPr>
            <w:proofErr w:type="spellStart"/>
            <w:r w:rsidRPr="004C577D">
              <w:rPr>
                <w:rFonts w:ascii="Times New Roman" w:hAnsi="Times New Roman" w:cs="Times New Roman"/>
                <w:color w:val="0D0D0D" w:themeColor="text1" w:themeTint="F2"/>
                <w:lang w:val="en-US"/>
              </w:rPr>
              <w:t>QUayQPnHOFc</w:t>
            </w:r>
            <w:proofErr w:type="spellEnd"/>
          </w:p>
          <w:p w14:paraId="60271DD7" w14:textId="14232822" w:rsidR="00170AA6" w:rsidRPr="004C577D" w:rsidRDefault="003E052E" w:rsidP="00CF626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Тақырыптық суреттер</w:t>
            </w:r>
          </w:p>
          <w:p w14:paraId="427D0F53" w14:textId="77777777" w:rsidR="001C1F8D" w:rsidRPr="004C577D" w:rsidRDefault="001C1F8D" w:rsidP="00CF626B">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0692496D" wp14:editId="35179E42">
                  <wp:extent cx="866342" cy="423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541" t="7839" r="28167" b="45130"/>
                          <a:stretch/>
                        </pic:blipFill>
                        <pic:spPr bwMode="auto">
                          <a:xfrm>
                            <a:off x="0" y="0"/>
                            <a:ext cx="872323" cy="426469"/>
                          </a:xfrm>
                          <a:prstGeom prst="rect">
                            <a:avLst/>
                          </a:prstGeom>
                          <a:noFill/>
                          <a:ln>
                            <a:noFill/>
                          </a:ln>
                          <a:extLst>
                            <a:ext uri="{53640926-AAD7-44D8-BBD7-CCE9431645EC}">
                              <a14:shadowObscured xmlns:a14="http://schemas.microsoft.com/office/drawing/2010/main"/>
                            </a:ext>
                          </a:extLst>
                        </pic:spPr>
                      </pic:pic>
                    </a:graphicData>
                  </a:graphic>
                </wp:inline>
              </w:drawing>
            </w:r>
          </w:p>
          <w:p w14:paraId="052752C9" w14:textId="2731DBE2" w:rsidR="001C1F8D" w:rsidRPr="004C577D" w:rsidRDefault="001C1F8D" w:rsidP="00CF626B">
            <w:pPr>
              <w:rPr>
                <w:rFonts w:ascii="Times New Roman" w:hAnsi="Times New Roman" w:cs="Times New Roman"/>
                <w:color w:val="0D0D0D" w:themeColor="text1" w:themeTint="F2"/>
                <w:lang w:val="kk-KZ"/>
              </w:rPr>
            </w:pPr>
          </w:p>
        </w:tc>
      </w:tr>
      <w:tr w:rsidR="004C577D" w:rsidRPr="004C577D" w14:paraId="19264CE6" w14:textId="77777777" w:rsidTr="00C638AD">
        <w:trPr>
          <w:trHeight w:val="651"/>
        </w:trPr>
        <w:tc>
          <w:tcPr>
            <w:tcW w:w="1741" w:type="dxa"/>
            <w:vMerge w:val="restart"/>
            <w:tcBorders>
              <w:top w:val="single" w:sz="4" w:space="0" w:color="auto"/>
            </w:tcBorders>
          </w:tcPr>
          <w:p w14:paraId="1BF6EAF3" w14:textId="07F68915"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ортасы</w:t>
            </w:r>
          </w:p>
          <w:p w14:paraId="17F58D2C" w14:textId="3A00AD40" w:rsidR="00BA7C75" w:rsidRPr="004C577D" w:rsidRDefault="00A15FFC"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25</w:t>
            </w:r>
            <w:r w:rsidR="00BA7C75" w:rsidRPr="004C577D">
              <w:rPr>
                <w:rFonts w:ascii="Times New Roman" w:hAnsi="Times New Roman" w:cs="Times New Roman"/>
                <w:color w:val="0D0D0D" w:themeColor="text1" w:themeTint="F2"/>
                <w:lang w:val="kk-KZ"/>
              </w:rPr>
              <w:t xml:space="preserve"> минут</w:t>
            </w:r>
          </w:p>
          <w:p w14:paraId="6AA02825" w14:textId="77777777" w:rsidR="00C06A8B" w:rsidRPr="004C577D" w:rsidRDefault="00C06A8B" w:rsidP="00C06A8B">
            <w:pPr>
              <w:rPr>
                <w:rFonts w:ascii="Times New Roman" w:hAnsi="Times New Roman" w:cs="Times New Roman"/>
                <w:color w:val="0D0D0D" w:themeColor="text1" w:themeTint="F2"/>
                <w:lang w:val="kk-KZ"/>
              </w:rPr>
            </w:pPr>
          </w:p>
          <w:p w14:paraId="1D30F24E" w14:textId="77777777" w:rsidR="00C06A8B" w:rsidRPr="004C577D" w:rsidRDefault="00C06A8B" w:rsidP="00C06A8B">
            <w:pPr>
              <w:rPr>
                <w:rFonts w:ascii="Times New Roman" w:hAnsi="Times New Roman" w:cs="Times New Roman"/>
                <w:color w:val="0D0D0D" w:themeColor="text1" w:themeTint="F2"/>
                <w:lang w:val="kk-KZ"/>
              </w:rPr>
            </w:pPr>
          </w:p>
          <w:p w14:paraId="79CC4C29" w14:textId="77777777" w:rsidR="00C06A8B" w:rsidRPr="004C577D" w:rsidRDefault="00C06A8B" w:rsidP="00C06A8B">
            <w:pPr>
              <w:rPr>
                <w:rFonts w:ascii="Times New Roman" w:hAnsi="Times New Roman" w:cs="Times New Roman"/>
                <w:color w:val="0D0D0D" w:themeColor="text1" w:themeTint="F2"/>
                <w:lang w:val="kk-KZ"/>
              </w:rPr>
            </w:pPr>
          </w:p>
          <w:p w14:paraId="2D92B915" w14:textId="77777777" w:rsidR="00C06A8B" w:rsidRPr="004C577D" w:rsidRDefault="00C06A8B" w:rsidP="00C06A8B">
            <w:pPr>
              <w:rPr>
                <w:rFonts w:ascii="Times New Roman" w:hAnsi="Times New Roman" w:cs="Times New Roman"/>
                <w:color w:val="0D0D0D" w:themeColor="text1" w:themeTint="F2"/>
                <w:lang w:val="kk-KZ"/>
              </w:rPr>
            </w:pPr>
          </w:p>
          <w:p w14:paraId="70D31B97" w14:textId="77777777" w:rsidR="00C06A8B" w:rsidRPr="004C577D" w:rsidRDefault="00C06A8B" w:rsidP="00C06A8B">
            <w:pPr>
              <w:rPr>
                <w:rFonts w:ascii="Times New Roman" w:hAnsi="Times New Roman" w:cs="Times New Roman"/>
                <w:color w:val="0D0D0D" w:themeColor="text1" w:themeTint="F2"/>
                <w:lang w:val="kk-KZ"/>
              </w:rPr>
            </w:pPr>
          </w:p>
          <w:p w14:paraId="6DD65C33" w14:textId="77777777" w:rsidR="00C06A8B" w:rsidRPr="004C577D" w:rsidRDefault="00C06A8B" w:rsidP="00C06A8B">
            <w:pPr>
              <w:rPr>
                <w:rFonts w:ascii="Times New Roman" w:hAnsi="Times New Roman" w:cs="Times New Roman"/>
                <w:color w:val="0D0D0D" w:themeColor="text1" w:themeTint="F2"/>
                <w:lang w:val="kk-KZ"/>
              </w:rPr>
            </w:pPr>
          </w:p>
          <w:p w14:paraId="539C038B" w14:textId="77777777" w:rsidR="00C06A8B" w:rsidRPr="004C577D" w:rsidRDefault="00C06A8B" w:rsidP="00C06A8B">
            <w:pPr>
              <w:rPr>
                <w:rFonts w:ascii="Times New Roman" w:hAnsi="Times New Roman" w:cs="Times New Roman"/>
                <w:color w:val="0D0D0D" w:themeColor="text1" w:themeTint="F2"/>
                <w:lang w:val="kk-KZ"/>
              </w:rPr>
            </w:pPr>
          </w:p>
          <w:p w14:paraId="2340BE72" w14:textId="77777777" w:rsidR="00C06A8B" w:rsidRPr="004C577D" w:rsidRDefault="00C06A8B" w:rsidP="00C06A8B">
            <w:pPr>
              <w:rPr>
                <w:rFonts w:ascii="Times New Roman" w:hAnsi="Times New Roman" w:cs="Times New Roman"/>
                <w:color w:val="0D0D0D" w:themeColor="text1" w:themeTint="F2"/>
                <w:lang w:val="kk-KZ"/>
              </w:rPr>
            </w:pPr>
          </w:p>
          <w:p w14:paraId="05D6D1D1" w14:textId="77777777" w:rsidR="00C06A8B" w:rsidRPr="004C577D" w:rsidRDefault="00C06A8B" w:rsidP="00C06A8B">
            <w:pPr>
              <w:rPr>
                <w:rFonts w:ascii="Times New Roman" w:hAnsi="Times New Roman" w:cs="Times New Roman"/>
                <w:color w:val="0D0D0D" w:themeColor="text1" w:themeTint="F2"/>
                <w:lang w:val="kk-KZ"/>
              </w:rPr>
            </w:pPr>
          </w:p>
          <w:p w14:paraId="1D3BED75" w14:textId="77777777" w:rsidR="00C06A8B" w:rsidRPr="004C577D" w:rsidRDefault="00C06A8B" w:rsidP="00C06A8B">
            <w:pPr>
              <w:rPr>
                <w:rFonts w:ascii="Times New Roman" w:hAnsi="Times New Roman" w:cs="Times New Roman"/>
                <w:color w:val="0D0D0D" w:themeColor="text1" w:themeTint="F2"/>
                <w:lang w:val="kk-KZ"/>
              </w:rPr>
            </w:pPr>
          </w:p>
          <w:p w14:paraId="1F1173A1" w14:textId="77777777" w:rsidR="00C06A8B" w:rsidRPr="004C577D" w:rsidRDefault="00C06A8B" w:rsidP="00C06A8B">
            <w:pPr>
              <w:rPr>
                <w:rFonts w:ascii="Times New Roman" w:hAnsi="Times New Roman" w:cs="Times New Roman"/>
                <w:color w:val="0D0D0D" w:themeColor="text1" w:themeTint="F2"/>
                <w:lang w:val="kk-KZ"/>
              </w:rPr>
            </w:pPr>
          </w:p>
          <w:p w14:paraId="7B8D9DF5" w14:textId="77777777" w:rsidR="00C06A8B" w:rsidRPr="004C577D" w:rsidRDefault="00C06A8B" w:rsidP="00C06A8B">
            <w:pPr>
              <w:rPr>
                <w:rFonts w:ascii="Times New Roman" w:hAnsi="Times New Roman" w:cs="Times New Roman"/>
                <w:color w:val="0D0D0D" w:themeColor="text1" w:themeTint="F2"/>
                <w:lang w:val="kk-KZ"/>
              </w:rPr>
            </w:pPr>
          </w:p>
          <w:p w14:paraId="02F1C23C" w14:textId="77777777" w:rsidR="00C06A8B" w:rsidRPr="004C577D" w:rsidRDefault="00C06A8B" w:rsidP="00C06A8B">
            <w:pPr>
              <w:rPr>
                <w:rFonts w:ascii="Times New Roman" w:hAnsi="Times New Roman" w:cs="Times New Roman"/>
                <w:color w:val="0D0D0D" w:themeColor="text1" w:themeTint="F2"/>
                <w:lang w:val="kk-KZ"/>
              </w:rPr>
            </w:pPr>
          </w:p>
          <w:p w14:paraId="0FB51F96" w14:textId="2A135885" w:rsidR="00C06A8B" w:rsidRPr="004C577D" w:rsidRDefault="00C06A8B" w:rsidP="00C06A8B">
            <w:pPr>
              <w:rPr>
                <w:rFonts w:ascii="Times New Roman" w:hAnsi="Times New Roman" w:cs="Times New Roman"/>
                <w:color w:val="0D0D0D" w:themeColor="text1" w:themeTint="F2"/>
                <w:lang w:val="kk-KZ"/>
              </w:rPr>
            </w:pPr>
          </w:p>
          <w:p w14:paraId="4337BF1B" w14:textId="4CAB5203" w:rsidR="005A1A35" w:rsidRPr="004C577D" w:rsidRDefault="005A1A35" w:rsidP="00C06A8B">
            <w:pPr>
              <w:rPr>
                <w:rFonts w:ascii="Times New Roman" w:hAnsi="Times New Roman" w:cs="Times New Roman"/>
                <w:color w:val="0D0D0D" w:themeColor="text1" w:themeTint="F2"/>
                <w:lang w:val="kk-KZ"/>
              </w:rPr>
            </w:pPr>
          </w:p>
          <w:p w14:paraId="637629CF" w14:textId="472ED98B" w:rsidR="005A1A35" w:rsidRPr="004C577D" w:rsidRDefault="005A1A35" w:rsidP="00C06A8B">
            <w:pPr>
              <w:rPr>
                <w:rFonts w:ascii="Times New Roman" w:hAnsi="Times New Roman" w:cs="Times New Roman"/>
                <w:color w:val="0D0D0D" w:themeColor="text1" w:themeTint="F2"/>
                <w:lang w:val="kk-KZ"/>
              </w:rPr>
            </w:pPr>
          </w:p>
          <w:p w14:paraId="6B5C8030" w14:textId="56AE9158" w:rsidR="005A1A35" w:rsidRPr="004C577D" w:rsidRDefault="005A1A35" w:rsidP="00C06A8B">
            <w:pPr>
              <w:rPr>
                <w:rFonts w:ascii="Times New Roman" w:hAnsi="Times New Roman" w:cs="Times New Roman"/>
                <w:color w:val="0D0D0D" w:themeColor="text1" w:themeTint="F2"/>
                <w:lang w:val="kk-KZ"/>
              </w:rPr>
            </w:pPr>
          </w:p>
          <w:p w14:paraId="020AC9FE" w14:textId="72F3D3C3" w:rsidR="005A1A35" w:rsidRPr="004C577D" w:rsidRDefault="005A1A35" w:rsidP="00C06A8B">
            <w:pPr>
              <w:rPr>
                <w:rFonts w:ascii="Times New Roman" w:hAnsi="Times New Roman" w:cs="Times New Roman"/>
                <w:color w:val="0D0D0D" w:themeColor="text1" w:themeTint="F2"/>
                <w:lang w:val="kk-KZ"/>
              </w:rPr>
            </w:pPr>
          </w:p>
          <w:p w14:paraId="0F0FCC6B" w14:textId="6C21D08D" w:rsidR="005A1A35" w:rsidRPr="004C577D" w:rsidRDefault="005A1A35" w:rsidP="00C06A8B">
            <w:pPr>
              <w:rPr>
                <w:rFonts w:ascii="Times New Roman" w:hAnsi="Times New Roman" w:cs="Times New Roman"/>
                <w:color w:val="0D0D0D" w:themeColor="text1" w:themeTint="F2"/>
                <w:lang w:val="kk-KZ"/>
              </w:rPr>
            </w:pPr>
          </w:p>
          <w:p w14:paraId="684AAD74" w14:textId="13ED1B47" w:rsidR="005A1A35" w:rsidRPr="004C577D" w:rsidRDefault="005A1A35" w:rsidP="00C06A8B">
            <w:pPr>
              <w:rPr>
                <w:rFonts w:ascii="Times New Roman" w:hAnsi="Times New Roman" w:cs="Times New Roman"/>
                <w:color w:val="0D0D0D" w:themeColor="text1" w:themeTint="F2"/>
                <w:lang w:val="kk-KZ"/>
              </w:rPr>
            </w:pPr>
          </w:p>
          <w:p w14:paraId="0A3C27FF" w14:textId="40D713C4" w:rsidR="005A1A35" w:rsidRPr="004C577D" w:rsidRDefault="005A1A35" w:rsidP="00C06A8B">
            <w:pPr>
              <w:rPr>
                <w:rFonts w:ascii="Times New Roman" w:hAnsi="Times New Roman" w:cs="Times New Roman"/>
                <w:color w:val="0D0D0D" w:themeColor="text1" w:themeTint="F2"/>
                <w:lang w:val="kk-KZ"/>
              </w:rPr>
            </w:pPr>
          </w:p>
          <w:p w14:paraId="161E0D8A" w14:textId="19FA179D" w:rsidR="005A1A35" w:rsidRPr="004C577D" w:rsidRDefault="005A1A35" w:rsidP="00C06A8B">
            <w:pPr>
              <w:rPr>
                <w:rFonts w:ascii="Times New Roman" w:hAnsi="Times New Roman" w:cs="Times New Roman"/>
                <w:color w:val="0D0D0D" w:themeColor="text1" w:themeTint="F2"/>
                <w:lang w:val="kk-KZ"/>
              </w:rPr>
            </w:pPr>
          </w:p>
          <w:p w14:paraId="2A68A985" w14:textId="0C3C11BC" w:rsidR="005A1A35" w:rsidRPr="004C577D" w:rsidRDefault="005A1A35" w:rsidP="00C06A8B">
            <w:pPr>
              <w:rPr>
                <w:rFonts w:ascii="Times New Roman" w:hAnsi="Times New Roman" w:cs="Times New Roman"/>
                <w:color w:val="0D0D0D" w:themeColor="text1" w:themeTint="F2"/>
                <w:lang w:val="kk-KZ"/>
              </w:rPr>
            </w:pPr>
          </w:p>
          <w:p w14:paraId="77811889" w14:textId="047527D6" w:rsidR="005A1A35" w:rsidRPr="004C577D" w:rsidRDefault="005A1A35" w:rsidP="00C06A8B">
            <w:pPr>
              <w:rPr>
                <w:rFonts w:ascii="Times New Roman" w:hAnsi="Times New Roman" w:cs="Times New Roman"/>
                <w:color w:val="0D0D0D" w:themeColor="text1" w:themeTint="F2"/>
                <w:lang w:val="kk-KZ"/>
              </w:rPr>
            </w:pPr>
          </w:p>
          <w:p w14:paraId="1D85F0BF" w14:textId="3671851C" w:rsidR="004F4165" w:rsidRPr="004C577D" w:rsidRDefault="004F4165" w:rsidP="00C06A8B">
            <w:pPr>
              <w:rPr>
                <w:rFonts w:ascii="Times New Roman" w:hAnsi="Times New Roman" w:cs="Times New Roman"/>
                <w:color w:val="0D0D0D" w:themeColor="text1" w:themeTint="F2"/>
                <w:lang w:val="kk-KZ"/>
              </w:rPr>
            </w:pPr>
          </w:p>
          <w:p w14:paraId="3C0C6614" w14:textId="42B4DE1D" w:rsidR="004F4165" w:rsidRPr="004C577D" w:rsidRDefault="004F4165" w:rsidP="00C06A8B">
            <w:pPr>
              <w:rPr>
                <w:rFonts w:ascii="Times New Roman" w:hAnsi="Times New Roman" w:cs="Times New Roman"/>
                <w:color w:val="0D0D0D" w:themeColor="text1" w:themeTint="F2"/>
                <w:lang w:val="kk-KZ"/>
              </w:rPr>
            </w:pPr>
          </w:p>
          <w:p w14:paraId="2FB9D800" w14:textId="07A04D32" w:rsidR="004F4165" w:rsidRPr="004C577D" w:rsidRDefault="004F4165" w:rsidP="00C06A8B">
            <w:pPr>
              <w:rPr>
                <w:rFonts w:ascii="Times New Roman" w:hAnsi="Times New Roman" w:cs="Times New Roman"/>
                <w:color w:val="0D0D0D" w:themeColor="text1" w:themeTint="F2"/>
                <w:lang w:val="kk-KZ"/>
              </w:rPr>
            </w:pPr>
          </w:p>
          <w:p w14:paraId="2BBE3ECC" w14:textId="3C7BE476" w:rsidR="004F4165" w:rsidRPr="004C577D" w:rsidRDefault="004F4165" w:rsidP="00C06A8B">
            <w:pPr>
              <w:rPr>
                <w:rFonts w:ascii="Times New Roman" w:hAnsi="Times New Roman" w:cs="Times New Roman"/>
                <w:color w:val="0D0D0D" w:themeColor="text1" w:themeTint="F2"/>
                <w:lang w:val="kk-KZ"/>
              </w:rPr>
            </w:pPr>
          </w:p>
          <w:p w14:paraId="77F8603A" w14:textId="0E90775A" w:rsidR="004F4165" w:rsidRPr="004C577D" w:rsidRDefault="004F4165" w:rsidP="00C06A8B">
            <w:pPr>
              <w:rPr>
                <w:rFonts w:ascii="Times New Roman" w:hAnsi="Times New Roman" w:cs="Times New Roman"/>
                <w:color w:val="0D0D0D" w:themeColor="text1" w:themeTint="F2"/>
                <w:lang w:val="kk-KZ"/>
              </w:rPr>
            </w:pPr>
          </w:p>
          <w:p w14:paraId="573F68EC" w14:textId="36A90C89" w:rsidR="004F4165" w:rsidRPr="004C577D" w:rsidRDefault="004F4165" w:rsidP="00C06A8B">
            <w:pPr>
              <w:rPr>
                <w:rFonts w:ascii="Times New Roman" w:hAnsi="Times New Roman" w:cs="Times New Roman"/>
                <w:color w:val="0D0D0D" w:themeColor="text1" w:themeTint="F2"/>
                <w:lang w:val="kk-KZ"/>
              </w:rPr>
            </w:pPr>
          </w:p>
          <w:p w14:paraId="0E52C5B4" w14:textId="18774D61" w:rsidR="004F4165" w:rsidRPr="004C577D" w:rsidRDefault="004F4165" w:rsidP="00C06A8B">
            <w:pPr>
              <w:rPr>
                <w:rFonts w:ascii="Times New Roman" w:hAnsi="Times New Roman" w:cs="Times New Roman"/>
                <w:color w:val="0D0D0D" w:themeColor="text1" w:themeTint="F2"/>
                <w:lang w:val="kk-KZ"/>
              </w:rPr>
            </w:pPr>
          </w:p>
          <w:p w14:paraId="33E0448D" w14:textId="3DB2A58C" w:rsidR="004F4165" w:rsidRPr="004C577D" w:rsidRDefault="004F4165" w:rsidP="00C06A8B">
            <w:pPr>
              <w:rPr>
                <w:rFonts w:ascii="Times New Roman" w:hAnsi="Times New Roman" w:cs="Times New Roman"/>
                <w:color w:val="0D0D0D" w:themeColor="text1" w:themeTint="F2"/>
                <w:lang w:val="kk-KZ"/>
              </w:rPr>
            </w:pPr>
          </w:p>
          <w:p w14:paraId="0985BAEA" w14:textId="6A604852" w:rsidR="004F4165" w:rsidRPr="004C577D" w:rsidRDefault="004F4165" w:rsidP="00C06A8B">
            <w:pPr>
              <w:rPr>
                <w:rFonts w:ascii="Times New Roman" w:hAnsi="Times New Roman" w:cs="Times New Roman"/>
                <w:color w:val="0D0D0D" w:themeColor="text1" w:themeTint="F2"/>
                <w:lang w:val="kk-KZ"/>
              </w:rPr>
            </w:pPr>
          </w:p>
          <w:p w14:paraId="0AC35D2A" w14:textId="03D9D2E7" w:rsidR="004F4165" w:rsidRPr="004C577D" w:rsidRDefault="004F4165" w:rsidP="00C06A8B">
            <w:pPr>
              <w:rPr>
                <w:rFonts w:ascii="Times New Roman" w:hAnsi="Times New Roman" w:cs="Times New Roman"/>
                <w:color w:val="0D0D0D" w:themeColor="text1" w:themeTint="F2"/>
                <w:lang w:val="kk-KZ"/>
              </w:rPr>
            </w:pPr>
          </w:p>
          <w:p w14:paraId="567C95B3" w14:textId="0487CD32" w:rsidR="004F4165" w:rsidRPr="004C577D" w:rsidRDefault="004F4165" w:rsidP="00C06A8B">
            <w:pPr>
              <w:rPr>
                <w:rFonts w:ascii="Times New Roman" w:hAnsi="Times New Roman" w:cs="Times New Roman"/>
                <w:color w:val="0D0D0D" w:themeColor="text1" w:themeTint="F2"/>
                <w:lang w:val="kk-KZ"/>
              </w:rPr>
            </w:pPr>
          </w:p>
          <w:p w14:paraId="68D7B07B" w14:textId="359A5D2A" w:rsidR="004F4165" w:rsidRPr="004C577D" w:rsidRDefault="004F4165" w:rsidP="00C06A8B">
            <w:pPr>
              <w:rPr>
                <w:rFonts w:ascii="Times New Roman" w:hAnsi="Times New Roman" w:cs="Times New Roman"/>
                <w:color w:val="0D0D0D" w:themeColor="text1" w:themeTint="F2"/>
                <w:lang w:val="kk-KZ"/>
              </w:rPr>
            </w:pPr>
          </w:p>
          <w:p w14:paraId="7DF4DF1C" w14:textId="3620209F" w:rsidR="004F4165" w:rsidRPr="004C577D" w:rsidRDefault="004F4165" w:rsidP="00C06A8B">
            <w:pPr>
              <w:rPr>
                <w:rFonts w:ascii="Times New Roman" w:hAnsi="Times New Roman" w:cs="Times New Roman"/>
                <w:color w:val="0D0D0D" w:themeColor="text1" w:themeTint="F2"/>
                <w:lang w:val="kk-KZ"/>
              </w:rPr>
            </w:pPr>
          </w:p>
          <w:p w14:paraId="09903986" w14:textId="7CFB8146" w:rsidR="004F4165" w:rsidRPr="004C577D" w:rsidRDefault="004F4165" w:rsidP="00C06A8B">
            <w:pPr>
              <w:rPr>
                <w:rFonts w:ascii="Times New Roman" w:hAnsi="Times New Roman" w:cs="Times New Roman"/>
                <w:color w:val="0D0D0D" w:themeColor="text1" w:themeTint="F2"/>
                <w:lang w:val="kk-KZ"/>
              </w:rPr>
            </w:pPr>
          </w:p>
          <w:p w14:paraId="579B5217" w14:textId="7CA91957" w:rsidR="004F4165" w:rsidRPr="004C577D" w:rsidRDefault="004F4165" w:rsidP="00C06A8B">
            <w:pPr>
              <w:rPr>
                <w:rFonts w:ascii="Times New Roman" w:hAnsi="Times New Roman" w:cs="Times New Roman"/>
                <w:color w:val="0D0D0D" w:themeColor="text1" w:themeTint="F2"/>
                <w:lang w:val="kk-KZ"/>
              </w:rPr>
            </w:pPr>
          </w:p>
          <w:p w14:paraId="7E3E0867" w14:textId="2CD5438A" w:rsidR="004F4165" w:rsidRPr="004C577D" w:rsidRDefault="004F4165" w:rsidP="00C06A8B">
            <w:pPr>
              <w:rPr>
                <w:rFonts w:ascii="Times New Roman" w:hAnsi="Times New Roman" w:cs="Times New Roman"/>
                <w:color w:val="0D0D0D" w:themeColor="text1" w:themeTint="F2"/>
                <w:lang w:val="kk-KZ"/>
              </w:rPr>
            </w:pPr>
          </w:p>
          <w:p w14:paraId="0C8CE32C" w14:textId="13F3C0E4" w:rsidR="004F4165" w:rsidRPr="004C577D" w:rsidRDefault="004F4165" w:rsidP="00C06A8B">
            <w:pPr>
              <w:rPr>
                <w:rFonts w:ascii="Times New Roman" w:hAnsi="Times New Roman" w:cs="Times New Roman"/>
                <w:color w:val="0D0D0D" w:themeColor="text1" w:themeTint="F2"/>
                <w:lang w:val="kk-KZ"/>
              </w:rPr>
            </w:pPr>
          </w:p>
          <w:p w14:paraId="093B9D42" w14:textId="4F0CA9D1" w:rsidR="004F4165" w:rsidRPr="004C577D" w:rsidRDefault="004F4165" w:rsidP="00C06A8B">
            <w:pPr>
              <w:rPr>
                <w:rFonts w:ascii="Times New Roman" w:hAnsi="Times New Roman" w:cs="Times New Roman"/>
                <w:color w:val="0D0D0D" w:themeColor="text1" w:themeTint="F2"/>
                <w:lang w:val="kk-KZ"/>
              </w:rPr>
            </w:pPr>
          </w:p>
          <w:p w14:paraId="33DBA3A6" w14:textId="0C21E04A" w:rsidR="004F4165" w:rsidRPr="004C577D" w:rsidRDefault="004F4165" w:rsidP="00C06A8B">
            <w:pPr>
              <w:rPr>
                <w:rFonts w:ascii="Times New Roman" w:hAnsi="Times New Roman" w:cs="Times New Roman"/>
                <w:color w:val="0D0D0D" w:themeColor="text1" w:themeTint="F2"/>
                <w:lang w:val="kk-KZ"/>
              </w:rPr>
            </w:pPr>
          </w:p>
          <w:p w14:paraId="0AA62737" w14:textId="233B2287" w:rsidR="004F4165" w:rsidRPr="004C577D" w:rsidRDefault="004F4165" w:rsidP="00C06A8B">
            <w:pPr>
              <w:rPr>
                <w:rFonts w:ascii="Times New Roman" w:hAnsi="Times New Roman" w:cs="Times New Roman"/>
                <w:color w:val="0D0D0D" w:themeColor="text1" w:themeTint="F2"/>
                <w:lang w:val="kk-KZ"/>
              </w:rPr>
            </w:pPr>
          </w:p>
          <w:p w14:paraId="2EA85BB4" w14:textId="0BD2C6E2" w:rsidR="004F4165" w:rsidRPr="004C577D" w:rsidRDefault="004F4165" w:rsidP="00C06A8B">
            <w:pPr>
              <w:rPr>
                <w:rFonts w:ascii="Times New Roman" w:hAnsi="Times New Roman" w:cs="Times New Roman"/>
                <w:color w:val="0D0D0D" w:themeColor="text1" w:themeTint="F2"/>
                <w:lang w:val="kk-KZ"/>
              </w:rPr>
            </w:pPr>
          </w:p>
          <w:p w14:paraId="30249250" w14:textId="060DC21C" w:rsidR="004F4165" w:rsidRPr="004C577D" w:rsidRDefault="004F4165" w:rsidP="00C06A8B">
            <w:pPr>
              <w:rPr>
                <w:rFonts w:ascii="Times New Roman" w:hAnsi="Times New Roman" w:cs="Times New Roman"/>
                <w:color w:val="0D0D0D" w:themeColor="text1" w:themeTint="F2"/>
                <w:lang w:val="kk-KZ"/>
              </w:rPr>
            </w:pPr>
          </w:p>
          <w:p w14:paraId="58DC64BE" w14:textId="1A11AC2F" w:rsidR="004F4165" w:rsidRPr="004C577D" w:rsidRDefault="004F4165" w:rsidP="00C06A8B">
            <w:pPr>
              <w:rPr>
                <w:rFonts w:ascii="Times New Roman" w:hAnsi="Times New Roman" w:cs="Times New Roman"/>
                <w:color w:val="0D0D0D" w:themeColor="text1" w:themeTint="F2"/>
                <w:lang w:val="kk-KZ"/>
              </w:rPr>
            </w:pPr>
          </w:p>
          <w:p w14:paraId="330754C7" w14:textId="3B4C17A2" w:rsidR="004F4165" w:rsidRPr="004C577D" w:rsidRDefault="004F4165" w:rsidP="00C06A8B">
            <w:pPr>
              <w:rPr>
                <w:rFonts w:ascii="Times New Roman" w:hAnsi="Times New Roman" w:cs="Times New Roman"/>
                <w:color w:val="0D0D0D" w:themeColor="text1" w:themeTint="F2"/>
                <w:lang w:val="kk-KZ"/>
              </w:rPr>
            </w:pPr>
          </w:p>
          <w:p w14:paraId="7133644F" w14:textId="5B9C2F52" w:rsidR="004F4165" w:rsidRPr="004C577D" w:rsidRDefault="004F4165" w:rsidP="00C06A8B">
            <w:pPr>
              <w:rPr>
                <w:rFonts w:ascii="Times New Roman" w:hAnsi="Times New Roman" w:cs="Times New Roman"/>
                <w:color w:val="0D0D0D" w:themeColor="text1" w:themeTint="F2"/>
                <w:lang w:val="kk-KZ"/>
              </w:rPr>
            </w:pPr>
          </w:p>
          <w:p w14:paraId="11D04A1D" w14:textId="7EB7EE88" w:rsidR="004F4165" w:rsidRPr="004C577D" w:rsidRDefault="004F4165" w:rsidP="00C06A8B">
            <w:pPr>
              <w:rPr>
                <w:rFonts w:ascii="Times New Roman" w:hAnsi="Times New Roman" w:cs="Times New Roman"/>
                <w:color w:val="0D0D0D" w:themeColor="text1" w:themeTint="F2"/>
                <w:lang w:val="kk-KZ"/>
              </w:rPr>
            </w:pPr>
          </w:p>
          <w:p w14:paraId="7146D9DB" w14:textId="4620898A" w:rsidR="004F4165" w:rsidRPr="004C577D" w:rsidRDefault="004F4165" w:rsidP="00C06A8B">
            <w:pPr>
              <w:rPr>
                <w:rFonts w:ascii="Times New Roman" w:hAnsi="Times New Roman" w:cs="Times New Roman"/>
                <w:color w:val="0D0D0D" w:themeColor="text1" w:themeTint="F2"/>
                <w:lang w:val="kk-KZ"/>
              </w:rPr>
            </w:pPr>
          </w:p>
          <w:p w14:paraId="6057C4E5"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соңы:</w:t>
            </w:r>
          </w:p>
          <w:p w14:paraId="22295CA3" w14:textId="5EB4E647" w:rsidR="00C06A8B" w:rsidRPr="004C577D" w:rsidRDefault="00A15FFC"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8 минут</w:t>
            </w:r>
          </w:p>
          <w:p w14:paraId="27D38BB8" w14:textId="77777777" w:rsidR="00C06A8B" w:rsidRPr="004C577D" w:rsidRDefault="00C06A8B" w:rsidP="00C06A8B">
            <w:pPr>
              <w:rPr>
                <w:rFonts w:ascii="Times New Roman" w:hAnsi="Times New Roman" w:cs="Times New Roman"/>
                <w:color w:val="0D0D0D" w:themeColor="text1" w:themeTint="F2"/>
                <w:lang w:val="kk-KZ"/>
              </w:rPr>
            </w:pPr>
          </w:p>
          <w:p w14:paraId="79A3D5A7" w14:textId="77777777" w:rsidR="00C06A8B" w:rsidRPr="004C577D" w:rsidRDefault="00C06A8B" w:rsidP="00C06A8B">
            <w:pPr>
              <w:rPr>
                <w:rFonts w:ascii="Times New Roman" w:hAnsi="Times New Roman" w:cs="Times New Roman"/>
                <w:color w:val="0D0D0D" w:themeColor="text1" w:themeTint="F2"/>
                <w:lang w:val="kk-KZ"/>
              </w:rPr>
            </w:pPr>
          </w:p>
          <w:p w14:paraId="1D485045"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right w:val="single" w:sz="4" w:space="0" w:color="auto"/>
            </w:tcBorders>
          </w:tcPr>
          <w:p w14:paraId="7A3C306B" w14:textId="59A04470" w:rsidR="00C06A8B" w:rsidRPr="004C577D" w:rsidRDefault="00BB14BC">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lastRenderedPageBreak/>
              <w:t>Мағынаны тану</w:t>
            </w:r>
          </w:p>
          <w:p w14:paraId="721A7267" w14:textId="57058039" w:rsidR="00C06A8B" w:rsidRPr="004C577D" w:rsidRDefault="00C36D9D">
            <w:pPr>
              <w:rPr>
                <w:rFonts w:ascii="Times New Roman" w:hAnsi="Times New Roman" w:cs="Times New Roman"/>
                <w:color w:val="0D0D0D" w:themeColor="text1" w:themeTint="F2"/>
                <w:lang w:val="kk-KZ"/>
              </w:rPr>
            </w:pPr>
            <w:r w:rsidRPr="004C577D">
              <w:rPr>
                <w:rFonts w:ascii="Times New Roman" w:hAnsi="Times New Roman" w:cs="Times New Roman"/>
                <w:b/>
                <w:bCs/>
                <w:color w:val="0D0D0D" w:themeColor="text1" w:themeTint="F2"/>
                <w:lang w:val="kk-KZ"/>
              </w:rPr>
              <w:t>«Төңкерілген сынып»</w:t>
            </w:r>
            <w:r w:rsidRPr="004C577D">
              <w:rPr>
                <w:rFonts w:ascii="Times New Roman" w:hAnsi="Times New Roman" w:cs="Times New Roman"/>
                <w:color w:val="0D0D0D" w:themeColor="text1" w:themeTint="F2"/>
                <w:lang w:val="kk-KZ"/>
              </w:rPr>
              <w:t xml:space="preserve"> әдісі</w:t>
            </w:r>
          </w:p>
          <w:p w14:paraId="1FEAC4AD" w14:textId="56811F2D" w:rsidR="00062DB5" w:rsidRPr="004C577D" w:rsidRDefault="00062DB5" w:rsidP="00532E86">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Топтар арасындағы жұмысты жандандыру мақсатында топ</w:t>
            </w:r>
            <w:r w:rsidR="00532E86" w:rsidRPr="004C577D">
              <w:rPr>
                <w:rFonts w:ascii="Times New Roman" w:hAnsi="Times New Roman" w:cs="Times New Roman"/>
                <w:color w:val="0D0D0D" w:themeColor="text1" w:themeTint="F2"/>
                <w:lang w:val="kk-KZ"/>
              </w:rPr>
              <w:t>т</w:t>
            </w:r>
            <w:r w:rsidRPr="004C577D">
              <w:rPr>
                <w:rFonts w:ascii="Times New Roman" w:hAnsi="Times New Roman" w:cs="Times New Roman"/>
                <w:color w:val="0D0D0D" w:themeColor="text1" w:themeTint="F2"/>
                <w:lang w:val="kk-KZ"/>
              </w:rPr>
              <w:t>ар</w:t>
            </w:r>
            <w:r w:rsidR="00532E86" w:rsidRPr="004C577D">
              <w:rPr>
                <w:rFonts w:ascii="Times New Roman" w:hAnsi="Times New Roman" w:cs="Times New Roman"/>
                <w:color w:val="0D0D0D" w:themeColor="text1" w:themeTint="F2"/>
                <w:lang w:val="kk-KZ"/>
              </w:rPr>
              <w:t>ғ</w:t>
            </w:r>
            <w:r w:rsidRPr="004C577D">
              <w:rPr>
                <w:rFonts w:ascii="Times New Roman" w:hAnsi="Times New Roman" w:cs="Times New Roman"/>
                <w:color w:val="0D0D0D" w:themeColor="text1" w:themeTint="F2"/>
                <w:lang w:val="kk-KZ"/>
              </w:rPr>
              <w:t>а тапсырмалар ұйымдастырамын.</w:t>
            </w:r>
          </w:p>
          <w:p w14:paraId="7736AB8C" w14:textId="0E18E24B" w:rsidR="00C36D9D" w:rsidRPr="004C577D" w:rsidRDefault="003D1DC2" w:rsidP="003D1DC2">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1-</w:t>
            </w:r>
            <w:r w:rsidR="00C36D9D" w:rsidRPr="004C577D">
              <w:rPr>
                <w:rFonts w:ascii="Times New Roman" w:hAnsi="Times New Roman" w:cs="Times New Roman"/>
                <w:color w:val="0D0D0D" w:themeColor="text1" w:themeTint="F2"/>
                <w:lang w:val="kk-KZ"/>
              </w:rPr>
              <w:t>Тапсырма</w:t>
            </w:r>
          </w:p>
          <w:p w14:paraId="48AADCA5" w14:textId="77777777" w:rsidR="00C36D9D" w:rsidRPr="004C577D" w:rsidRDefault="00C36D9D" w:rsidP="00C36D9D">
            <w:pPr>
              <w:rPr>
                <w:rFonts w:ascii="Times New Roman" w:hAnsi="Times New Roman" w:cs="Times New Roman"/>
                <w:color w:val="0D0D0D" w:themeColor="text1" w:themeTint="F2"/>
                <w:lang w:val="kk-KZ"/>
              </w:rPr>
            </w:pPr>
          </w:p>
          <w:p w14:paraId="5DDF85EC" w14:textId="6BAE0327" w:rsidR="00C36D9D" w:rsidRPr="004C577D" w:rsidRDefault="003D1DC2" w:rsidP="003D1DC2">
            <w:pPr>
              <w:rPr>
                <w:rFonts w:ascii="Times New Roman" w:hAnsi="Times New Roman" w:cs="Times New Roman"/>
                <w:b/>
                <w:bCs/>
                <w:i/>
                <w:iCs/>
                <w:color w:val="0D0D0D" w:themeColor="text1" w:themeTint="F2"/>
                <w:lang w:val="kk-KZ"/>
              </w:rPr>
            </w:pPr>
            <w:r w:rsidRPr="004C577D">
              <w:rPr>
                <w:rFonts w:ascii="Times New Roman" w:hAnsi="Times New Roman" w:cs="Times New Roman"/>
                <w:b/>
                <w:bCs/>
                <w:color w:val="0D0D0D" w:themeColor="text1" w:themeTint="F2"/>
                <w:lang w:val="kk-KZ"/>
              </w:rPr>
              <w:t>-</w:t>
            </w:r>
            <w:r w:rsidR="00C36D9D" w:rsidRPr="004C577D">
              <w:rPr>
                <w:rFonts w:ascii="Times New Roman" w:hAnsi="Times New Roman" w:cs="Times New Roman"/>
                <w:b/>
                <w:bCs/>
                <w:color w:val="0D0D0D" w:themeColor="text1" w:themeTint="F2"/>
                <w:lang w:val="kk-KZ"/>
              </w:rPr>
              <w:t>Тәуелсіздік</w:t>
            </w:r>
            <w:r w:rsidRPr="004C577D">
              <w:rPr>
                <w:rFonts w:ascii="Times New Roman" w:hAnsi="Times New Roman" w:cs="Times New Roman"/>
                <w:b/>
                <w:bCs/>
                <w:color w:val="0D0D0D" w:themeColor="text1" w:themeTint="F2"/>
                <w:lang w:val="kk-KZ"/>
              </w:rPr>
              <w:t xml:space="preserve"> тобы</w:t>
            </w:r>
            <w:r w:rsidR="00C36D9D" w:rsidRPr="004C577D">
              <w:rPr>
                <w:rFonts w:ascii="Times New Roman" w:hAnsi="Times New Roman" w:cs="Times New Roman"/>
                <w:b/>
                <w:bCs/>
                <w:color w:val="0D0D0D" w:themeColor="text1" w:themeTint="F2"/>
                <w:lang w:val="kk-KZ"/>
              </w:rPr>
              <w:t>-</w:t>
            </w:r>
            <w:r w:rsidRPr="004C577D">
              <w:rPr>
                <w:rFonts w:ascii="Times New Roman" w:hAnsi="Times New Roman" w:cs="Times New Roman"/>
                <w:b/>
                <w:bCs/>
                <w:color w:val="0D0D0D" w:themeColor="text1" w:themeTint="F2"/>
                <w:lang w:val="kk-KZ"/>
              </w:rPr>
              <w:t xml:space="preserve"> </w:t>
            </w:r>
            <w:r w:rsidR="00C36D9D" w:rsidRPr="004C577D">
              <w:rPr>
                <w:rFonts w:ascii="Times New Roman" w:hAnsi="Times New Roman" w:cs="Times New Roman"/>
                <w:b/>
                <w:bCs/>
                <w:i/>
                <w:iCs/>
                <w:color w:val="0D0D0D" w:themeColor="text1" w:themeTint="F2"/>
                <w:lang w:val="kk-KZ"/>
              </w:rPr>
              <w:t>Мәдени генетикалы</w:t>
            </w:r>
            <w:r w:rsidR="004265F8" w:rsidRPr="004C577D">
              <w:rPr>
                <w:rFonts w:ascii="Times New Roman" w:hAnsi="Times New Roman" w:cs="Times New Roman"/>
                <w:b/>
                <w:bCs/>
                <w:i/>
                <w:iCs/>
                <w:color w:val="0D0D0D" w:themeColor="text1" w:themeTint="F2"/>
                <w:lang w:val="kk-KZ"/>
              </w:rPr>
              <w:t>қ</w:t>
            </w:r>
            <w:r w:rsidR="00C36D9D" w:rsidRPr="004C577D">
              <w:rPr>
                <w:rFonts w:ascii="Times New Roman" w:hAnsi="Times New Roman" w:cs="Times New Roman"/>
                <w:b/>
                <w:bCs/>
                <w:i/>
                <w:iCs/>
                <w:color w:val="0D0D0D" w:themeColor="text1" w:themeTint="F2"/>
                <w:lang w:val="kk-KZ"/>
              </w:rPr>
              <w:t xml:space="preserve"> код</w:t>
            </w:r>
          </w:p>
          <w:p w14:paraId="6321A2B9" w14:textId="54A87F64" w:rsidR="00C36D9D" w:rsidRPr="004C577D" w:rsidRDefault="003D1DC2" w:rsidP="003D1DC2">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w:t>
            </w:r>
            <w:r w:rsidR="00C36D9D" w:rsidRPr="004C577D">
              <w:rPr>
                <w:rFonts w:ascii="Times New Roman" w:hAnsi="Times New Roman" w:cs="Times New Roman"/>
                <w:b/>
                <w:bCs/>
                <w:color w:val="0D0D0D" w:themeColor="text1" w:themeTint="F2"/>
                <w:lang w:val="kk-KZ"/>
              </w:rPr>
              <w:t>Мәңгілік Ел</w:t>
            </w:r>
            <w:r w:rsidRPr="004C577D">
              <w:rPr>
                <w:rFonts w:ascii="Times New Roman" w:hAnsi="Times New Roman" w:cs="Times New Roman"/>
                <w:b/>
                <w:bCs/>
                <w:color w:val="0D0D0D" w:themeColor="text1" w:themeTint="F2"/>
                <w:lang w:val="kk-KZ"/>
              </w:rPr>
              <w:t xml:space="preserve"> тобы</w:t>
            </w:r>
            <w:r w:rsidR="00C36D9D" w:rsidRPr="004C577D">
              <w:rPr>
                <w:rFonts w:ascii="Times New Roman" w:hAnsi="Times New Roman" w:cs="Times New Roman"/>
                <w:b/>
                <w:bCs/>
                <w:color w:val="0D0D0D" w:themeColor="text1" w:themeTint="F2"/>
                <w:lang w:val="kk-KZ"/>
              </w:rPr>
              <w:t>-</w:t>
            </w:r>
            <w:r w:rsidR="00C36D9D" w:rsidRPr="004C577D">
              <w:rPr>
                <w:rFonts w:ascii="Times New Roman" w:hAnsi="Times New Roman" w:cs="Times New Roman"/>
                <w:b/>
                <w:bCs/>
                <w:i/>
                <w:iCs/>
                <w:color w:val="0D0D0D" w:themeColor="text1" w:themeTint="F2"/>
                <w:lang w:val="kk-KZ"/>
              </w:rPr>
              <w:t>Ұлтты</w:t>
            </w:r>
            <w:r w:rsidR="004265F8" w:rsidRPr="004C577D">
              <w:rPr>
                <w:rFonts w:ascii="Times New Roman" w:hAnsi="Times New Roman" w:cs="Times New Roman"/>
                <w:b/>
                <w:bCs/>
                <w:i/>
                <w:iCs/>
                <w:color w:val="0D0D0D" w:themeColor="text1" w:themeTint="F2"/>
                <w:lang w:val="kk-KZ"/>
              </w:rPr>
              <w:t>қ</w:t>
            </w:r>
            <w:r w:rsidR="00C36D9D" w:rsidRPr="004C577D">
              <w:rPr>
                <w:rFonts w:ascii="Times New Roman" w:hAnsi="Times New Roman" w:cs="Times New Roman"/>
                <w:b/>
                <w:bCs/>
                <w:i/>
                <w:iCs/>
                <w:color w:val="0D0D0D" w:themeColor="text1" w:themeTint="F2"/>
                <w:lang w:val="kk-KZ"/>
              </w:rPr>
              <w:t xml:space="preserve"> нигилизм</w:t>
            </w:r>
          </w:p>
          <w:p w14:paraId="1C0462F6" w14:textId="77777777" w:rsidR="00C36D9D" w:rsidRPr="004C577D" w:rsidRDefault="00C36D9D" w:rsidP="00C36D9D">
            <w:pPr>
              <w:ind w:left="360"/>
              <w:rPr>
                <w:rFonts w:ascii="Times New Roman" w:hAnsi="Times New Roman" w:cs="Times New Roman"/>
                <w:color w:val="0D0D0D" w:themeColor="text1" w:themeTint="F2"/>
                <w:lang w:val="kk-KZ"/>
              </w:rPr>
            </w:pPr>
          </w:p>
          <w:p w14:paraId="7BA3CB3B" w14:textId="77777777" w:rsidR="00C06A8B" w:rsidRPr="004C577D" w:rsidRDefault="00C06A8B">
            <w:pPr>
              <w:rPr>
                <w:rFonts w:ascii="Times New Roman" w:hAnsi="Times New Roman" w:cs="Times New Roman"/>
                <w:color w:val="0D0D0D" w:themeColor="text1" w:themeTint="F2"/>
                <w:lang w:val="kk-KZ"/>
              </w:rPr>
            </w:pPr>
          </w:p>
          <w:p w14:paraId="55B89357" w14:textId="77777777" w:rsidR="00C06A8B" w:rsidRPr="004C577D" w:rsidRDefault="00C06A8B">
            <w:pPr>
              <w:rPr>
                <w:rFonts w:ascii="Times New Roman" w:hAnsi="Times New Roman" w:cs="Times New Roman"/>
                <w:color w:val="0D0D0D" w:themeColor="text1" w:themeTint="F2"/>
                <w:lang w:val="kk-KZ"/>
              </w:rPr>
            </w:pPr>
          </w:p>
        </w:tc>
        <w:tc>
          <w:tcPr>
            <w:tcW w:w="2801" w:type="dxa"/>
            <w:tcBorders>
              <w:top w:val="single" w:sz="4" w:space="0" w:color="auto"/>
              <w:left w:val="single" w:sz="4" w:space="0" w:color="auto"/>
              <w:bottom w:val="single" w:sz="4" w:space="0" w:color="auto"/>
              <w:right w:val="single" w:sz="4" w:space="0" w:color="auto"/>
            </w:tcBorders>
          </w:tcPr>
          <w:p w14:paraId="24F942A7" w14:textId="0551CACF" w:rsidR="00C06A8B" w:rsidRPr="004C577D" w:rsidRDefault="001F2ED9">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О</w:t>
            </w:r>
            <w:r w:rsidR="004265F8" w:rsidRPr="004C577D">
              <w:rPr>
                <w:rFonts w:ascii="Times New Roman" w:hAnsi="Times New Roman" w:cs="Times New Roman"/>
                <w:color w:val="0D0D0D" w:themeColor="text1" w:themeTint="F2"/>
                <w:lang w:val="kk-KZ"/>
              </w:rPr>
              <w:t xml:space="preserve">қушылар алдын ала берілген </w:t>
            </w:r>
            <w:r w:rsidRPr="004C577D">
              <w:rPr>
                <w:rFonts w:ascii="Times New Roman" w:hAnsi="Times New Roman" w:cs="Times New Roman"/>
                <w:color w:val="0D0D0D" w:themeColor="text1" w:themeTint="F2"/>
                <w:lang w:val="kk-KZ"/>
              </w:rPr>
              <w:t>бейне</w:t>
            </w:r>
            <w:r w:rsidR="00A03F76" w:rsidRPr="004C577D">
              <w:rPr>
                <w:rFonts w:ascii="Times New Roman" w:hAnsi="Times New Roman" w:cs="Times New Roman"/>
                <w:color w:val="0D0D0D" w:themeColor="text1" w:themeTint="F2"/>
                <w:lang w:val="kk-KZ"/>
              </w:rPr>
              <w:t>материалдарға</w:t>
            </w:r>
            <w:r w:rsidRPr="004C577D">
              <w:rPr>
                <w:rFonts w:ascii="Times New Roman" w:hAnsi="Times New Roman" w:cs="Times New Roman"/>
                <w:color w:val="0D0D0D" w:themeColor="text1" w:themeTint="F2"/>
                <w:lang w:val="kk-KZ"/>
              </w:rPr>
              <w:t xml:space="preserve"> </w:t>
            </w:r>
            <w:r w:rsidR="004265F8" w:rsidRPr="004C577D">
              <w:rPr>
                <w:rFonts w:ascii="Times New Roman" w:hAnsi="Times New Roman" w:cs="Times New Roman"/>
                <w:color w:val="0D0D0D" w:themeColor="text1" w:themeTint="F2"/>
                <w:lang w:val="kk-KZ"/>
              </w:rPr>
              <w:t>сілтемелер</w:t>
            </w:r>
            <w:r w:rsidR="00244211" w:rsidRPr="004C577D">
              <w:rPr>
                <w:rFonts w:ascii="Times New Roman" w:hAnsi="Times New Roman" w:cs="Times New Roman"/>
                <w:color w:val="0D0D0D" w:themeColor="text1" w:themeTint="F2"/>
                <w:lang w:val="kk-KZ"/>
              </w:rPr>
              <w:t>,</w:t>
            </w:r>
            <w:r w:rsidR="003F737F" w:rsidRPr="004C577D">
              <w:rPr>
                <w:rFonts w:ascii="Times New Roman" w:hAnsi="Times New Roman" w:cs="Times New Roman"/>
                <w:color w:val="0D0D0D" w:themeColor="text1" w:themeTint="F2"/>
                <w:lang w:val="kk-KZ"/>
              </w:rPr>
              <w:t xml:space="preserve"> </w:t>
            </w:r>
            <w:r w:rsidRPr="004C577D">
              <w:rPr>
                <w:rFonts w:ascii="Times New Roman" w:hAnsi="Times New Roman" w:cs="Times New Roman"/>
                <w:color w:val="0D0D0D" w:themeColor="text1" w:themeTint="F2"/>
                <w:lang w:val="kk-KZ"/>
              </w:rPr>
              <w:t xml:space="preserve">ғаламтордан </w:t>
            </w:r>
            <w:r w:rsidR="00532E86" w:rsidRPr="004C577D">
              <w:rPr>
                <w:rFonts w:ascii="Times New Roman" w:hAnsi="Times New Roman" w:cs="Times New Roman"/>
                <w:color w:val="0D0D0D" w:themeColor="text1" w:themeTint="F2"/>
                <w:lang w:val="kk-KZ"/>
              </w:rPr>
              <w:t xml:space="preserve">алынған </w:t>
            </w:r>
            <w:r w:rsidRPr="004C577D">
              <w:rPr>
                <w:rFonts w:ascii="Times New Roman" w:hAnsi="Times New Roman" w:cs="Times New Roman"/>
                <w:color w:val="0D0D0D" w:themeColor="text1" w:themeTint="F2"/>
                <w:lang w:val="kk-KZ"/>
              </w:rPr>
              <w:t>қосымша мәліметтер, қажетті сөздіктер</w:t>
            </w:r>
            <w:r w:rsidR="004265F8" w:rsidRPr="004C577D">
              <w:rPr>
                <w:rFonts w:ascii="Times New Roman" w:hAnsi="Times New Roman" w:cs="Times New Roman"/>
                <w:color w:val="0D0D0D" w:themeColor="text1" w:themeTint="F2"/>
                <w:lang w:val="kk-KZ"/>
              </w:rPr>
              <w:t xml:space="preserve"> бойынша дайындап келген</w:t>
            </w:r>
            <w:r w:rsidRPr="004C577D">
              <w:rPr>
                <w:rFonts w:ascii="Times New Roman" w:hAnsi="Times New Roman" w:cs="Times New Roman"/>
                <w:color w:val="0D0D0D" w:themeColor="text1" w:themeTint="F2"/>
                <w:lang w:val="kk-KZ"/>
              </w:rPr>
              <w:t xml:space="preserve"> материалдарын мұғалім к</w:t>
            </w:r>
            <w:r w:rsidR="005430AB" w:rsidRPr="004C577D">
              <w:rPr>
                <w:rFonts w:ascii="Times New Roman" w:hAnsi="Times New Roman" w:cs="Times New Roman"/>
                <w:color w:val="0D0D0D" w:themeColor="text1" w:themeTint="F2"/>
                <w:lang w:val="kk-KZ"/>
              </w:rPr>
              <w:t>ө</w:t>
            </w:r>
            <w:r w:rsidRPr="004C577D">
              <w:rPr>
                <w:rFonts w:ascii="Times New Roman" w:hAnsi="Times New Roman" w:cs="Times New Roman"/>
                <w:color w:val="0D0D0D" w:themeColor="text1" w:themeTint="F2"/>
                <w:lang w:val="kk-KZ"/>
              </w:rPr>
              <w:t>мегімен талқылап</w:t>
            </w:r>
            <w:r w:rsidR="005430AB" w:rsidRPr="004C577D">
              <w:rPr>
                <w:rFonts w:ascii="Times New Roman" w:hAnsi="Times New Roman" w:cs="Times New Roman"/>
                <w:color w:val="0D0D0D" w:themeColor="text1" w:themeTint="F2"/>
                <w:lang w:val="kk-KZ"/>
              </w:rPr>
              <w:t>,</w:t>
            </w:r>
            <w:r w:rsidRPr="004C577D">
              <w:rPr>
                <w:rFonts w:ascii="Times New Roman" w:hAnsi="Times New Roman" w:cs="Times New Roman"/>
                <w:color w:val="0D0D0D" w:themeColor="text1" w:themeTint="F2"/>
                <w:lang w:val="kk-KZ"/>
              </w:rPr>
              <w:t xml:space="preserve"> анализ жасайды</w:t>
            </w:r>
            <w:r w:rsidR="004265F8" w:rsidRPr="004C577D">
              <w:rPr>
                <w:rFonts w:ascii="Times New Roman" w:hAnsi="Times New Roman" w:cs="Times New Roman"/>
                <w:color w:val="0D0D0D" w:themeColor="text1" w:themeTint="F2"/>
                <w:lang w:val="kk-KZ"/>
              </w:rPr>
              <w:t xml:space="preserve"> </w:t>
            </w:r>
          </w:p>
          <w:p w14:paraId="097ED68A" w14:textId="77777777" w:rsidR="00C06A8B" w:rsidRPr="004C577D" w:rsidRDefault="00C06A8B">
            <w:pPr>
              <w:rPr>
                <w:rFonts w:ascii="Times New Roman" w:hAnsi="Times New Roman" w:cs="Times New Roman"/>
                <w:color w:val="0D0D0D" w:themeColor="text1" w:themeTint="F2"/>
                <w:lang w:val="kk-KZ"/>
              </w:rPr>
            </w:pPr>
          </w:p>
          <w:p w14:paraId="61F925C0" w14:textId="77777777" w:rsidR="00C06A8B" w:rsidRPr="004C577D" w:rsidRDefault="00C06A8B" w:rsidP="00C06A8B">
            <w:pPr>
              <w:rPr>
                <w:rFonts w:ascii="Times New Roman" w:hAnsi="Times New Roman" w:cs="Times New Roman"/>
                <w:color w:val="0D0D0D" w:themeColor="text1" w:themeTint="F2"/>
                <w:lang w:val="kk-KZ"/>
              </w:rPr>
            </w:pPr>
          </w:p>
        </w:tc>
        <w:tc>
          <w:tcPr>
            <w:tcW w:w="1899" w:type="dxa"/>
            <w:tcBorders>
              <w:top w:val="single" w:sz="4" w:space="0" w:color="auto"/>
              <w:left w:val="single" w:sz="4" w:space="0" w:color="auto"/>
              <w:bottom w:val="single" w:sz="4" w:space="0" w:color="auto"/>
              <w:right w:val="single" w:sz="4" w:space="0" w:color="auto"/>
            </w:tcBorders>
          </w:tcPr>
          <w:p w14:paraId="62C719AE" w14:textId="77777777" w:rsidR="007C0738" w:rsidRPr="004C577D" w:rsidRDefault="007C0738" w:rsidP="007C0738">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Дескриптор:</w:t>
            </w:r>
          </w:p>
          <w:p w14:paraId="7F4F50EA" w14:textId="77777777" w:rsidR="007C0738" w:rsidRPr="004C577D" w:rsidRDefault="007C073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-Мәдени-генетикалық код» ұғымының мәнін ашады;</w:t>
            </w:r>
          </w:p>
          <w:p w14:paraId="4521A4F1" w14:textId="77777777" w:rsidR="00E95091" w:rsidRPr="004C577D" w:rsidRDefault="007C073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-«Ұлттық нигилизм»</w:t>
            </w:r>
            <w:r w:rsidR="00E95091" w:rsidRPr="004C577D">
              <w:rPr>
                <w:rFonts w:ascii="Times New Roman" w:hAnsi="Times New Roman" w:cs="Times New Roman"/>
                <w:color w:val="0D0D0D" w:themeColor="text1" w:themeTint="F2"/>
                <w:lang w:val="kk-KZ"/>
              </w:rPr>
              <w:t xml:space="preserve"> ұғымының мәнін ашады;</w:t>
            </w:r>
          </w:p>
          <w:p w14:paraId="7A31E4D8" w14:textId="77777777" w:rsidR="00E95091" w:rsidRPr="004C577D" w:rsidRDefault="00E95091">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-дайындап келген материалдарын сыныпта қорғайды.</w:t>
            </w:r>
          </w:p>
          <w:p w14:paraId="2E2A2ABE" w14:textId="58D18D98" w:rsidR="00C06A8B" w:rsidRPr="004C577D" w:rsidRDefault="00C82E3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Pr="004C577D">
              <w:rPr>
                <w:rFonts w:ascii="Times New Roman" w:hAnsi="Times New Roman" w:cs="Times New Roman"/>
                <w:b/>
                <w:bCs/>
                <w:color w:val="0D0D0D" w:themeColor="text1" w:themeTint="F2"/>
                <w:lang w:val="kk-KZ"/>
              </w:rPr>
              <w:t>Ең үздік жауаптар»</w:t>
            </w:r>
          </w:p>
          <w:p w14:paraId="4E863843" w14:textId="7212C447" w:rsidR="00C82E35" w:rsidRPr="004C577D" w:rsidRDefault="00062DB5" w:rsidP="00DF2674">
            <w:pPr>
              <w:jc w:val="both"/>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Топтық жұмыс нәтижесі бойынша топтар бірін-бірі ауызша бағалайды,</w:t>
            </w:r>
          </w:p>
          <w:p w14:paraId="6A5C6BD0" w14:textId="3A2829BB" w:rsidR="00C82E35" w:rsidRPr="004C577D" w:rsidRDefault="00C82E35" w:rsidP="00DF2674">
            <w:pPr>
              <w:jc w:val="both"/>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белсенді оқушыларын анықтайды </w:t>
            </w:r>
          </w:p>
          <w:p w14:paraId="22B67565" w14:textId="77777777" w:rsidR="00C06A8B" w:rsidRPr="004C577D" w:rsidRDefault="00C06A8B" w:rsidP="00DF2674">
            <w:pPr>
              <w:jc w:val="both"/>
              <w:rPr>
                <w:rFonts w:ascii="Times New Roman" w:hAnsi="Times New Roman" w:cs="Times New Roman"/>
                <w:color w:val="0D0D0D" w:themeColor="text1" w:themeTint="F2"/>
                <w:lang w:val="kk-KZ"/>
              </w:rPr>
            </w:pPr>
          </w:p>
          <w:p w14:paraId="4CC26A46" w14:textId="77777777" w:rsidR="00C06A8B" w:rsidRPr="004C577D" w:rsidRDefault="00C06A8B" w:rsidP="00C06A8B">
            <w:pPr>
              <w:rPr>
                <w:rFonts w:ascii="Times New Roman" w:hAnsi="Times New Roman" w:cs="Times New Roman"/>
                <w:color w:val="0D0D0D" w:themeColor="text1" w:themeTint="F2"/>
                <w:lang w:val="kk-KZ"/>
              </w:rPr>
            </w:pPr>
          </w:p>
        </w:tc>
        <w:tc>
          <w:tcPr>
            <w:tcW w:w="1995" w:type="dxa"/>
            <w:tcBorders>
              <w:top w:val="single" w:sz="4" w:space="0" w:color="auto"/>
              <w:left w:val="single" w:sz="4" w:space="0" w:color="auto"/>
              <w:bottom w:val="single" w:sz="4" w:space="0" w:color="auto"/>
            </w:tcBorders>
          </w:tcPr>
          <w:p w14:paraId="5973DD50" w14:textId="792FAB56" w:rsidR="00C06A8B" w:rsidRPr="004C577D" w:rsidRDefault="003D1DC2">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Үлестірмелер, ұлы тұлғалардың </w:t>
            </w:r>
            <w:r w:rsidR="00C82E35" w:rsidRPr="004C577D">
              <w:rPr>
                <w:rFonts w:ascii="Times New Roman" w:hAnsi="Times New Roman" w:cs="Times New Roman"/>
                <w:color w:val="0D0D0D" w:themeColor="text1" w:themeTint="F2"/>
                <w:lang w:val="kk-KZ"/>
              </w:rPr>
              <w:t>суреттері,</w:t>
            </w:r>
            <w:r w:rsidR="007C0738" w:rsidRPr="004C577D">
              <w:rPr>
                <w:rFonts w:ascii="Times New Roman" w:hAnsi="Times New Roman" w:cs="Times New Roman"/>
                <w:color w:val="0D0D0D" w:themeColor="text1" w:themeTint="F2"/>
                <w:lang w:val="kk-KZ"/>
              </w:rPr>
              <w:t xml:space="preserve"> тіл туралы </w:t>
            </w:r>
            <w:r w:rsidRPr="004C577D">
              <w:rPr>
                <w:rFonts w:ascii="Times New Roman" w:hAnsi="Times New Roman" w:cs="Times New Roman"/>
                <w:color w:val="0D0D0D" w:themeColor="text1" w:themeTint="F2"/>
                <w:lang w:val="kk-KZ"/>
              </w:rPr>
              <w:t>нақыл сөздері</w:t>
            </w:r>
          </w:p>
          <w:p w14:paraId="34CCEC7E" w14:textId="1C6DB7ED" w:rsidR="00920188" w:rsidRPr="004C577D" w:rsidRDefault="00920188">
            <w:pPr>
              <w:rPr>
                <w:rFonts w:ascii="Times New Roman" w:hAnsi="Times New Roman" w:cs="Times New Roman"/>
                <w:color w:val="0D0D0D" w:themeColor="text1" w:themeTint="F2"/>
                <w:lang w:val="kk-KZ"/>
              </w:rPr>
            </w:pPr>
            <w:r w:rsidRPr="004C577D">
              <w:rPr>
                <w:noProof/>
                <w:color w:val="0D0D0D" w:themeColor="text1" w:themeTint="F2"/>
              </w:rPr>
              <w:drawing>
                <wp:inline distT="0" distB="0" distL="0" distR="0" wp14:anchorId="74113F93" wp14:editId="2E415BDB">
                  <wp:extent cx="933450" cy="93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3835D0FF" w14:textId="5F40B7AC" w:rsidR="00920188" w:rsidRPr="004C577D" w:rsidRDefault="00920188">
            <w:pPr>
              <w:rPr>
                <w:rFonts w:ascii="Times New Roman" w:hAnsi="Times New Roman" w:cs="Times New Roman"/>
                <w:color w:val="0D0D0D" w:themeColor="text1" w:themeTint="F2"/>
                <w:lang w:val="kk-KZ"/>
              </w:rPr>
            </w:pPr>
            <w:r w:rsidRPr="004C577D">
              <w:rPr>
                <w:noProof/>
                <w:color w:val="0D0D0D" w:themeColor="text1" w:themeTint="F2"/>
              </w:rPr>
              <w:drawing>
                <wp:inline distT="0" distB="0" distL="0" distR="0" wp14:anchorId="67CF6F3E" wp14:editId="4BDBE3EB">
                  <wp:extent cx="872496" cy="490855"/>
                  <wp:effectExtent l="0" t="0" r="381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864" cy="496688"/>
                          </a:xfrm>
                          <a:prstGeom prst="rect">
                            <a:avLst/>
                          </a:prstGeom>
                          <a:noFill/>
                          <a:ln>
                            <a:noFill/>
                          </a:ln>
                        </pic:spPr>
                      </pic:pic>
                    </a:graphicData>
                  </a:graphic>
                </wp:inline>
              </w:drawing>
            </w:r>
          </w:p>
          <w:p w14:paraId="50D32969" w14:textId="77777777" w:rsidR="00920188" w:rsidRPr="004C577D" w:rsidRDefault="00920188">
            <w:pPr>
              <w:rPr>
                <w:rFonts w:ascii="Times New Roman" w:hAnsi="Times New Roman" w:cs="Times New Roman"/>
                <w:color w:val="0D0D0D" w:themeColor="text1" w:themeTint="F2"/>
                <w:lang w:val="kk-KZ"/>
              </w:rPr>
            </w:pPr>
          </w:p>
          <w:p w14:paraId="601C9EFF" w14:textId="6A1084AD" w:rsidR="00920188" w:rsidRPr="004C577D" w:rsidRDefault="00920188">
            <w:pPr>
              <w:rPr>
                <w:rFonts w:ascii="Times New Roman" w:hAnsi="Times New Roman" w:cs="Times New Roman"/>
                <w:color w:val="0D0D0D" w:themeColor="text1" w:themeTint="F2"/>
                <w:lang w:val="kk-KZ"/>
              </w:rPr>
            </w:pPr>
            <w:r w:rsidRPr="004C577D">
              <w:rPr>
                <w:noProof/>
                <w:color w:val="0D0D0D" w:themeColor="text1" w:themeTint="F2"/>
              </w:rPr>
              <w:drawing>
                <wp:inline distT="0" distB="0" distL="0" distR="0" wp14:anchorId="1F3FD7F8" wp14:editId="5C19EFC7">
                  <wp:extent cx="793115" cy="433151"/>
                  <wp:effectExtent l="0" t="0" r="6985"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50" cy="441143"/>
                          </a:xfrm>
                          <a:prstGeom prst="rect">
                            <a:avLst/>
                          </a:prstGeom>
                          <a:noFill/>
                          <a:ln>
                            <a:noFill/>
                          </a:ln>
                        </pic:spPr>
                      </pic:pic>
                    </a:graphicData>
                  </a:graphic>
                </wp:inline>
              </w:drawing>
            </w:r>
          </w:p>
          <w:p w14:paraId="16BEC375" w14:textId="77777777" w:rsidR="00920188" w:rsidRPr="004C577D" w:rsidRDefault="00920188">
            <w:pPr>
              <w:rPr>
                <w:rFonts w:ascii="Times New Roman" w:hAnsi="Times New Roman" w:cs="Times New Roman"/>
                <w:color w:val="0D0D0D" w:themeColor="text1" w:themeTint="F2"/>
                <w:lang w:val="kk-KZ"/>
              </w:rPr>
            </w:pPr>
          </w:p>
          <w:p w14:paraId="6110E0C9" w14:textId="79ADB217" w:rsidR="001C1F8D" w:rsidRPr="004C577D" w:rsidRDefault="0027251C">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lang w:val="kk-KZ"/>
              </w:rPr>
              <w:t xml:space="preserve"> </w:t>
            </w:r>
          </w:p>
          <w:p w14:paraId="39BD7781" w14:textId="77777777" w:rsidR="001223AB" w:rsidRPr="004C577D" w:rsidRDefault="001223AB">
            <w:pPr>
              <w:rPr>
                <w:rFonts w:ascii="Times New Roman" w:hAnsi="Times New Roman" w:cs="Times New Roman"/>
                <w:color w:val="0D0D0D" w:themeColor="text1" w:themeTint="F2"/>
                <w:lang w:val="kk-KZ"/>
              </w:rPr>
            </w:pPr>
          </w:p>
          <w:p w14:paraId="33531421" w14:textId="49E06F8D" w:rsidR="001C1F8D" w:rsidRPr="004C577D" w:rsidRDefault="001C1F8D">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4224552E" wp14:editId="06E4A134">
                  <wp:extent cx="847725" cy="47999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068" t="5701" r="32817" b="50118"/>
                          <a:stretch/>
                        </pic:blipFill>
                        <pic:spPr bwMode="auto">
                          <a:xfrm>
                            <a:off x="0" y="0"/>
                            <a:ext cx="866148" cy="490422"/>
                          </a:xfrm>
                          <a:prstGeom prst="rect">
                            <a:avLst/>
                          </a:prstGeom>
                          <a:noFill/>
                          <a:ln>
                            <a:noFill/>
                          </a:ln>
                          <a:extLst>
                            <a:ext uri="{53640926-AAD7-44D8-BBD7-CCE9431645EC}">
                              <a14:shadowObscured xmlns:a14="http://schemas.microsoft.com/office/drawing/2010/main"/>
                            </a:ext>
                          </a:extLst>
                        </pic:spPr>
                      </pic:pic>
                    </a:graphicData>
                  </a:graphic>
                </wp:inline>
              </w:drawing>
            </w:r>
          </w:p>
          <w:p w14:paraId="4CFE36C1" w14:textId="77777777" w:rsidR="00C06A8B" w:rsidRPr="004C577D" w:rsidRDefault="00C06A8B">
            <w:pPr>
              <w:rPr>
                <w:rFonts w:ascii="Times New Roman" w:hAnsi="Times New Roman" w:cs="Times New Roman"/>
                <w:color w:val="0D0D0D" w:themeColor="text1" w:themeTint="F2"/>
                <w:lang w:val="kk-KZ"/>
              </w:rPr>
            </w:pPr>
          </w:p>
          <w:p w14:paraId="4F876B25" w14:textId="77777777" w:rsidR="00C06A8B" w:rsidRPr="004C577D" w:rsidRDefault="00C06A8B" w:rsidP="00C06A8B">
            <w:pPr>
              <w:rPr>
                <w:rFonts w:ascii="Times New Roman" w:hAnsi="Times New Roman" w:cs="Times New Roman"/>
                <w:color w:val="0D0D0D" w:themeColor="text1" w:themeTint="F2"/>
                <w:lang w:val="kk-KZ"/>
              </w:rPr>
            </w:pPr>
          </w:p>
        </w:tc>
      </w:tr>
      <w:tr w:rsidR="004C577D" w:rsidRPr="004C577D" w14:paraId="7EE917F9" w14:textId="77777777" w:rsidTr="00C638AD">
        <w:trPr>
          <w:trHeight w:val="1155"/>
        </w:trPr>
        <w:tc>
          <w:tcPr>
            <w:tcW w:w="1741" w:type="dxa"/>
            <w:vMerge/>
          </w:tcPr>
          <w:p w14:paraId="6D60E0F4"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right w:val="single" w:sz="4" w:space="0" w:color="auto"/>
            </w:tcBorders>
          </w:tcPr>
          <w:p w14:paraId="38A2E2D5" w14:textId="1D947CE5" w:rsidR="00C06A8B" w:rsidRPr="004C577D" w:rsidRDefault="00C36D9D">
            <w:pPr>
              <w:rPr>
                <w:rFonts w:ascii="Times New Roman" w:hAnsi="Times New Roman" w:cs="Times New Roman"/>
                <w:b/>
                <w:bCs/>
                <w:i/>
                <w:iCs/>
                <w:color w:val="0D0D0D" w:themeColor="text1" w:themeTint="F2"/>
                <w:lang w:val="kk-KZ"/>
              </w:rPr>
            </w:pPr>
            <w:r w:rsidRPr="004C577D">
              <w:rPr>
                <w:rFonts w:ascii="Times New Roman" w:hAnsi="Times New Roman" w:cs="Times New Roman"/>
                <w:color w:val="0D0D0D" w:themeColor="text1" w:themeTint="F2"/>
                <w:lang w:val="kk-KZ"/>
              </w:rPr>
              <w:t>Сергіту сәті</w:t>
            </w:r>
            <w:r w:rsidR="005A1A35" w:rsidRPr="004C577D">
              <w:rPr>
                <w:rFonts w:ascii="Times New Roman" w:hAnsi="Times New Roman" w:cs="Times New Roman"/>
                <w:color w:val="0D0D0D" w:themeColor="text1" w:themeTint="F2"/>
                <w:lang w:val="kk-KZ"/>
              </w:rPr>
              <w:t xml:space="preserve">. </w:t>
            </w:r>
            <w:r w:rsidR="005A1A35" w:rsidRPr="004C577D">
              <w:rPr>
                <w:rFonts w:ascii="Times New Roman" w:hAnsi="Times New Roman" w:cs="Times New Roman"/>
                <w:b/>
                <w:bCs/>
                <w:i/>
                <w:iCs/>
                <w:color w:val="0D0D0D" w:themeColor="text1" w:themeTint="F2"/>
                <w:lang w:val="kk-KZ"/>
              </w:rPr>
              <w:t>«</w:t>
            </w:r>
            <w:r w:rsidR="005A1A35" w:rsidRPr="004C577D">
              <w:rPr>
                <w:rFonts w:ascii="Times New Roman" w:hAnsi="Times New Roman" w:cs="Times New Roman"/>
                <w:b/>
                <w:bCs/>
                <w:color w:val="0D0D0D" w:themeColor="text1" w:themeTint="F2"/>
                <w:lang w:val="kk-KZ"/>
              </w:rPr>
              <w:t>Артық болмас білгенің</w:t>
            </w:r>
            <w:r w:rsidR="005A1A35" w:rsidRPr="004C577D">
              <w:rPr>
                <w:rFonts w:ascii="Times New Roman" w:hAnsi="Times New Roman" w:cs="Times New Roman"/>
                <w:b/>
                <w:bCs/>
                <w:i/>
                <w:iCs/>
                <w:color w:val="0D0D0D" w:themeColor="text1" w:themeTint="F2"/>
                <w:lang w:val="kk-KZ"/>
              </w:rPr>
              <w:t>»</w:t>
            </w:r>
          </w:p>
          <w:p w14:paraId="64882A71" w14:textId="16B73571" w:rsidR="005A1A35" w:rsidRPr="004C577D" w:rsidRDefault="005A1A35">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4957ECB1" wp14:editId="76C62C5D">
                  <wp:extent cx="13335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952" cy="800371"/>
                          </a:xfrm>
                          <a:prstGeom prst="rect">
                            <a:avLst/>
                          </a:prstGeom>
                          <a:noFill/>
                          <a:ln>
                            <a:noFill/>
                          </a:ln>
                        </pic:spPr>
                      </pic:pic>
                    </a:graphicData>
                  </a:graphic>
                </wp:inline>
              </w:drawing>
            </w:r>
          </w:p>
          <w:p w14:paraId="71F6DD65" w14:textId="22992890" w:rsidR="00C36D9D" w:rsidRPr="004C577D" w:rsidRDefault="00E95091">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00C36D9D" w:rsidRPr="004C577D">
              <w:rPr>
                <w:rFonts w:ascii="Times New Roman" w:hAnsi="Times New Roman" w:cs="Times New Roman"/>
                <w:color w:val="0D0D0D" w:themeColor="text1" w:themeTint="F2"/>
                <w:lang w:val="kk-KZ"/>
              </w:rPr>
              <w:t>Жазылмаған қазақ заңдары</w:t>
            </w:r>
            <w:r w:rsidRPr="004C577D">
              <w:rPr>
                <w:rFonts w:ascii="Times New Roman" w:hAnsi="Times New Roman" w:cs="Times New Roman"/>
                <w:color w:val="0D0D0D" w:themeColor="text1" w:themeTint="F2"/>
                <w:lang w:val="kk-KZ"/>
              </w:rPr>
              <w:t>»</w:t>
            </w:r>
            <w:r w:rsidR="005A1A35" w:rsidRPr="004C577D">
              <w:rPr>
                <w:rFonts w:ascii="Times New Roman" w:hAnsi="Times New Roman" w:cs="Times New Roman"/>
                <w:color w:val="0D0D0D" w:themeColor="text1" w:themeTint="F2"/>
                <w:lang w:val="kk-KZ"/>
              </w:rPr>
              <w:t>:</w:t>
            </w:r>
          </w:p>
          <w:p w14:paraId="46ABA14F" w14:textId="198E90AF" w:rsidR="00E95091" w:rsidRPr="004C577D" w:rsidRDefault="005A1A35" w:rsidP="00C36D9D">
            <w:pPr>
              <w:rPr>
                <w:rFonts w:ascii="Times New Roman" w:hAnsi="Times New Roman" w:cs="Times New Roman"/>
                <w:i/>
                <w:iCs/>
                <w:color w:val="0D0D0D" w:themeColor="text1" w:themeTint="F2"/>
                <w:lang w:val="kk-KZ"/>
              </w:rPr>
            </w:pPr>
            <w:r w:rsidRPr="004C577D">
              <w:rPr>
                <w:rFonts w:ascii="Times New Roman" w:hAnsi="Times New Roman" w:cs="Times New Roman"/>
                <w:color w:val="0D0D0D" w:themeColor="text1" w:themeTint="F2"/>
                <w:lang w:val="kk-KZ"/>
              </w:rPr>
              <w:t>-</w:t>
            </w:r>
            <w:r w:rsidR="00E95091" w:rsidRPr="004C577D">
              <w:rPr>
                <w:rFonts w:ascii="Times New Roman" w:hAnsi="Times New Roman" w:cs="Times New Roman"/>
                <w:i/>
                <w:iCs/>
                <w:color w:val="0D0D0D" w:themeColor="text1" w:themeTint="F2"/>
                <w:lang w:val="kk-KZ"/>
              </w:rPr>
              <w:t xml:space="preserve"> беру керек... </w:t>
            </w:r>
          </w:p>
          <w:p w14:paraId="48D6F92B" w14:textId="415833E8" w:rsidR="00C36D9D" w:rsidRPr="004C577D" w:rsidRDefault="00E95091" w:rsidP="00C36D9D">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w:t>
            </w:r>
            <w:r w:rsidR="005A1A35" w:rsidRPr="004C577D">
              <w:rPr>
                <w:rFonts w:ascii="Times New Roman" w:hAnsi="Times New Roman" w:cs="Times New Roman"/>
                <w:i/>
                <w:iCs/>
                <w:color w:val="0D0D0D" w:themeColor="text1" w:themeTint="F2"/>
                <w:lang w:val="kk-KZ"/>
              </w:rPr>
              <w:t>с</w:t>
            </w:r>
            <w:r w:rsidR="00C36D9D" w:rsidRPr="004C577D">
              <w:rPr>
                <w:rFonts w:ascii="Times New Roman" w:hAnsi="Times New Roman" w:cs="Times New Roman"/>
                <w:i/>
                <w:iCs/>
                <w:color w:val="0D0D0D" w:themeColor="text1" w:themeTint="F2"/>
                <w:lang w:val="kk-KZ"/>
              </w:rPr>
              <w:t>ұрау керек</w:t>
            </w:r>
            <w:r w:rsidR="004265F8" w:rsidRPr="004C577D">
              <w:rPr>
                <w:rFonts w:ascii="Times New Roman" w:hAnsi="Times New Roman" w:cs="Times New Roman"/>
                <w:i/>
                <w:iCs/>
                <w:color w:val="0D0D0D" w:themeColor="text1" w:themeTint="F2"/>
                <w:lang w:val="kk-KZ"/>
              </w:rPr>
              <w:t>...</w:t>
            </w:r>
          </w:p>
          <w:p w14:paraId="7AE6CE9E" w14:textId="64FA18D8" w:rsidR="00C36D9D" w:rsidRPr="004C577D" w:rsidRDefault="005A1A35" w:rsidP="00C36D9D">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-т</w:t>
            </w:r>
            <w:r w:rsidR="00C36D9D" w:rsidRPr="004C577D">
              <w:rPr>
                <w:rFonts w:ascii="Times New Roman" w:hAnsi="Times New Roman" w:cs="Times New Roman"/>
                <w:i/>
                <w:iCs/>
                <w:color w:val="0D0D0D" w:themeColor="text1" w:themeTint="F2"/>
                <w:lang w:val="kk-KZ"/>
              </w:rPr>
              <w:t>ілеу керек</w:t>
            </w:r>
            <w:r w:rsidR="004265F8" w:rsidRPr="004C577D">
              <w:rPr>
                <w:rFonts w:ascii="Times New Roman" w:hAnsi="Times New Roman" w:cs="Times New Roman"/>
                <w:i/>
                <w:iCs/>
                <w:color w:val="0D0D0D" w:themeColor="text1" w:themeTint="F2"/>
                <w:lang w:val="kk-KZ"/>
              </w:rPr>
              <w:t>...</w:t>
            </w:r>
          </w:p>
          <w:p w14:paraId="168F01ED" w14:textId="45678FD2" w:rsidR="004317E4" w:rsidRPr="004C577D" w:rsidRDefault="004317E4" w:rsidP="004317E4">
            <w:pPr>
              <w:rPr>
                <w:rFonts w:ascii="Times New Roman" w:hAnsi="Times New Roman" w:cs="Times New Roman"/>
                <w:b/>
                <w:bCs/>
                <w:i/>
                <w:iCs/>
                <w:color w:val="0D0D0D" w:themeColor="text1" w:themeTint="F2"/>
                <w:lang w:val="kk-KZ"/>
              </w:rPr>
            </w:pPr>
          </w:p>
          <w:p w14:paraId="5BE4D853" w14:textId="77777777" w:rsidR="00C06A8B" w:rsidRPr="004C577D" w:rsidRDefault="00C06A8B">
            <w:pPr>
              <w:rPr>
                <w:rFonts w:ascii="Times New Roman" w:hAnsi="Times New Roman" w:cs="Times New Roman"/>
                <w:color w:val="0D0D0D" w:themeColor="text1" w:themeTint="F2"/>
                <w:lang w:val="kk-KZ"/>
              </w:rPr>
            </w:pPr>
          </w:p>
          <w:p w14:paraId="754BC4E9" w14:textId="77777777" w:rsidR="00C06A8B" w:rsidRPr="004C577D" w:rsidRDefault="00C06A8B" w:rsidP="00C06A8B">
            <w:pPr>
              <w:rPr>
                <w:rFonts w:ascii="Times New Roman" w:hAnsi="Times New Roman" w:cs="Times New Roman"/>
                <w:color w:val="0D0D0D" w:themeColor="text1" w:themeTint="F2"/>
                <w:lang w:val="kk-KZ"/>
              </w:rPr>
            </w:pPr>
          </w:p>
        </w:tc>
        <w:tc>
          <w:tcPr>
            <w:tcW w:w="2801" w:type="dxa"/>
            <w:tcBorders>
              <w:top w:val="single" w:sz="4" w:space="0" w:color="auto"/>
              <w:left w:val="single" w:sz="4" w:space="0" w:color="auto"/>
              <w:bottom w:val="single" w:sz="4" w:space="0" w:color="auto"/>
              <w:right w:val="single" w:sz="4" w:space="0" w:color="auto"/>
            </w:tcBorders>
          </w:tcPr>
          <w:p w14:paraId="08756829" w14:textId="2C9E4BB3" w:rsidR="00DF2674" w:rsidRPr="004C577D" w:rsidRDefault="00DF2674" w:rsidP="00DF2674">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Қазақ тәрбиесінің бір саласы-</w:t>
            </w:r>
            <w:r w:rsidRPr="004C577D">
              <w:rPr>
                <w:rFonts w:ascii="Times New Roman" w:hAnsi="Times New Roman" w:cs="Times New Roman"/>
                <w:b/>
                <w:bCs/>
                <w:i/>
                <w:iCs/>
                <w:color w:val="0D0D0D" w:themeColor="text1" w:themeTint="F2"/>
                <w:lang w:val="kk-KZ"/>
              </w:rPr>
              <w:t>ырым-тыйымдарды</w:t>
            </w:r>
            <w:r w:rsidRPr="004C577D">
              <w:rPr>
                <w:rFonts w:ascii="Times New Roman" w:hAnsi="Times New Roman" w:cs="Times New Roman"/>
                <w:color w:val="0D0D0D" w:themeColor="text1" w:themeTint="F2"/>
                <w:lang w:val="kk-KZ"/>
              </w:rPr>
              <w:t xml:space="preserve"> </w:t>
            </w:r>
            <w:r w:rsidRPr="004C577D">
              <w:rPr>
                <w:rFonts w:ascii="Times New Roman" w:hAnsi="Times New Roman" w:cs="Times New Roman"/>
                <w:color w:val="0D0D0D" w:themeColor="text1" w:themeTint="F2"/>
                <w:lang w:val="kk-KZ"/>
              </w:rPr>
              <w:t>тыңдайды, керектілерін түртіп алады</w:t>
            </w:r>
          </w:p>
          <w:p w14:paraId="769320AE" w14:textId="15FEB4D6" w:rsidR="00C06A8B" w:rsidRPr="004C577D" w:rsidRDefault="00BB14BC"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w:t>
            </w:r>
            <w:r w:rsidR="004317E4" w:rsidRPr="004C577D">
              <w:rPr>
                <w:rFonts w:ascii="Times New Roman" w:hAnsi="Times New Roman" w:cs="Times New Roman"/>
                <w:i/>
                <w:iCs/>
                <w:color w:val="0D0D0D" w:themeColor="text1" w:themeTint="F2"/>
                <w:lang w:val="kk-KZ"/>
              </w:rPr>
              <w:t>Үлкенге сәлем ;</w:t>
            </w:r>
          </w:p>
          <w:p w14:paraId="1D510A84" w14:textId="1F4D03EE" w:rsidR="004317E4" w:rsidRPr="004C577D" w:rsidRDefault="00BB14BC"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w:t>
            </w:r>
            <w:r w:rsidR="004265A3" w:rsidRPr="004C577D">
              <w:rPr>
                <w:rFonts w:ascii="Times New Roman" w:hAnsi="Times New Roman" w:cs="Times New Roman"/>
                <w:i/>
                <w:iCs/>
                <w:color w:val="0D0D0D" w:themeColor="text1" w:themeTint="F2"/>
                <w:lang w:val="kk-KZ"/>
              </w:rPr>
              <w:t>к</w:t>
            </w:r>
            <w:r w:rsidR="004317E4" w:rsidRPr="004C577D">
              <w:rPr>
                <w:rFonts w:ascii="Times New Roman" w:hAnsi="Times New Roman" w:cs="Times New Roman"/>
                <w:i/>
                <w:iCs/>
                <w:color w:val="0D0D0D" w:themeColor="text1" w:themeTint="F2"/>
                <w:lang w:val="kk-KZ"/>
              </w:rPr>
              <w:t>өршіге ерулік ;</w:t>
            </w:r>
          </w:p>
          <w:p w14:paraId="7B507D15" w14:textId="689C8618" w:rsidR="004265A3" w:rsidRPr="004C577D" w:rsidRDefault="00BB14BC"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w:t>
            </w:r>
            <w:r w:rsidR="004265A3" w:rsidRPr="004C577D">
              <w:rPr>
                <w:rFonts w:ascii="Times New Roman" w:hAnsi="Times New Roman" w:cs="Times New Roman"/>
                <w:i/>
                <w:iCs/>
                <w:color w:val="0D0D0D" w:themeColor="text1" w:themeTint="F2"/>
                <w:lang w:val="kk-KZ"/>
              </w:rPr>
              <w:t>соғымнан сыбаға;</w:t>
            </w:r>
          </w:p>
          <w:p w14:paraId="64E4965C" w14:textId="77777777"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-балаға базарлық</w:t>
            </w:r>
          </w:p>
          <w:p w14:paraId="67AFECF0" w14:textId="57D1463F"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-сәбиге көрімдік;</w:t>
            </w:r>
          </w:p>
          <w:p w14:paraId="7F0CDC78" w14:textId="77777777"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-мүсәпірге садақа беру керек.</w:t>
            </w:r>
          </w:p>
          <w:p w14:paraId="5DD7FD6E" w14:textId="77777777"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-Алладан денсаулық;</w:t>
            </w:r>
          </w:p>
          <w:p w14:paraId="5F9B1394" w14:textId="77777777"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-Қыдырдан бата;</w:t>
            </w:r>
          </w:p>
          <w:p w14:paraId="0F682324" w14:textId="77777777" w:rsidR="004265A3"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-қарттың жағдайын;</w:t>
            </w:r>
          </w:p>
          <w:p w14:paraId="59F68952" w14:textId="77777777" w:rsidR="00C04F04" w:rsidRPr="004C577D" w:rsidRDefault="004265A3"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-саудың амандығын сұрау керек</w:t>
            </w:r>
            <w:r w:rsidR="00C04F04" w:rsidRPr="004C577D">
              <w:rPr>
                <w:rFonts w:ascii="Times New Roman" w:hAnsi="Times New Roman" w:cs="Times New Roman"/>
                <w:i/>
                <w:iCs/>
                <w:color w:val="0D0D0D" w:themeColor="text1" w:themeTint="F2"/>
                <w:lang w:val="kk-KZ"/>
              </w:rPr>
              <w:t>.</w:t>
            </w:r>
          </w:p>
          <w:p w14:paraId="1BB05B8B" w14:textId="77777777" w:rsidR="00C04F04" w:rsidRPr="004C577D" w:rsidRDefault="00C04F04"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-барға тәубе;</w:t>
            </w:r>
          </w:p>
          <w:p w14:paraId="153AEB85" w14:textId="77777777" w:rsidR="00C04F04" w:rsidRPr="004C577D" w:rsidRDefault="00C04F04"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-ауырға төзім;</w:t>
            </w:r>
          </w:p>
          <w:p w14:paraId="57B51AF7" w14:textId="0FB0EA67" w:rsidR="00C04F04" w:rsidRPr="004C577D" w:rsidRDefault="00C04F04" w:rsidP="004317E4">
            <w:pPr>
              <w:rPr>
                <w:rFonts w:ascii="Times New Roman" w:hAnsi="Times New Roman" w:cs="Times New Roman"/>
                <w:i/>
                <w:iCs/>
                <w:color w:val="0D0D0D" w:themeColor="text1" w:themeTint="F2"/>
                <w:lang w:val="kk-KZ"/>
              </w:rPr>
            </w:pPr>
            <w:r w:rsidRPr="004C577D">
              <w:rPr>
                <w:rFonts w:ascii="Times New Roman" w:hAnsi="Times New Roman" w:cs="Times New Roman"/>
                <w:i/>
                <w:iCs/>
                <w:color w:val="0D0D0D" w:themeColor="text1" w:themeTint="F2"/>
                <w:lang w:val="kk-KZ"/>
              </w:rPr>
              <w:t>-болашаққа сенім;</w:t>
            </w:r>
          </w:p>
          <w:p w14:paraId="1D338D6B" w14:textId="0C4B9474" w:rsidR="00BB14BC" w:rsidRPr="004C577D" w:rsidRDefault="00C04F04" w:rsidP="004317E4">
            <w:pPr>
              <w:rPr>
                <w:rFonts w:ascii="Times New Roman" w:hAnsi="Times New Roman" w:cs="Times New Roman"/>
                <w:color w:val="0D0D0D" w:themeColor="text1" w:themeTint="F2"/>
                <w:lang w:val="kk-KZ"/>
              </w:rPr>
            </w:pPr>
            <w:r w:rsidRPr="004C577D">
              <w:rPr>
                <w:rFonts w:ascii="Times New Roman" w:hAnsi="Times New Roman" w:cs="Times New Roman"/>
                <w:i/>
                <w:iCs/>
                <w:color w:val="0D0D0D" w:themeColor="text1" w:themeTint="F2"/>
                <w:lang w:val="kk-KZ"/>
              </w:rPr>
              <w:t>-өткенге салауат т.т.тілеу керек</w:t>
            </w:r>
          </w:p>
        </w:tc>
        <w:tc>
          <w:tcPr>
            <w:tcW w:w="1899" w:type="dxa"/>
            <w:tcBorders>
              <w:top w:val="single" w:sz="4" w:space="0" w:color="auto"/>
              <w:left w:val="single" w:sz="4" w:space="0" w:color="auto"/>
              <w:bottom w:val="single" w:sz="4" w:space="0" w:color="auto"/>
              <w:right w:val="single" w:sz="4" w:space="0" w:color="auto"/>
            </w:tcBorders>
          </w:tcPr>
          <w:p w14:paraId="170F91A7" w14:textId="77777777" w:rsidR="003E052E" w:rsidRPr="004C577D" w:rsidRDefault="00750978">
            <w:pPr>
              <w:rPr>
                <w:rFonts w:ascii="Times New Roman" w:hAnsi="Times New Roman" w:cs="Times New Roman"/>
                <w:color w:val="0D0D0D" w:themeColor="text1" w:themeTint="F2"/>
                <w:shd w:val="clear" w:color="auto" w:fill="FFFFFF"/>
                <w:lang w:val="kk-KZ"/>
              </w:rPr>
            </w:pPr>
            <w:r w:rsidRPr="004C577D">
              <w:rPr>
                <w:rFonts w:ascii="Times New Roman" w:hAnsi="Times New Roman" w:cs="Times New Roman"/>
                <w:color w:val="0D0D0D" w:themeColor="text1" w:themeTint="F2"/>
                <w:lang w:val="kk-KZ"/>
              </w:rPr>
              <w:t>Балалар, керемет !</w:t>
            </w:r>
            <w:r w:rsidRPr="004C577D">
              <w:rPr>
                <w:rFonts w:ascii="Times New Roman" w:hAnsi="Times New Roman" w:cs="Times New Roman"/>
                <w:color w:val="0D0D0D" w:themeColor="text1" w:themeTint="F2"/>
                <w:shd w:val="clear" w:color="auto" w:fill="FFFFFF"/>
                <w:lang w:val="kk-KZ"/>
              </w:rPr>
              <w:t xml:space="preserve"> </w:t>
            </w:r>
          </w:p>
          <w:p w14:paraId="5DC4FA37" w14:textId="6AB9767D" w:rsidR="00C06A8B" w:rsidRPr="004C577D" w:rsidRDefault="0075097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shd w:val="clear" w:color="auto" w:fill="FFFFFF"/>
                <w:lang w:val="kk-KZ"/>
              </w:rPr>
              <w:t xml:space="preserve">Қазақтың </w:t>
            </w:r>
            <w:r w:rsidR="003F737F" w:rsidRPr="004C577D">
              <w:rPr>
                <w:rFonts w:ascii="Times New Roman" w:hAnsi="Times New Roman" w:cs="Times New Roman"/>
                <w:color w:val="0D0D0D" w:themeColor="text1" w:themeTint="F2"/>
                <w:shd w:val="clear" w:color="auto" w:fill="FFFFFF"/>
                <w:lang w:val="kk-KZ"/>
              </w:rPr>
              <w:t>тәлім-тәрбиесін</w:t>
            </w:r>
            <w:r w:rsidR="003F737F" w:rsidRPr="004C577D">
              <w:rPr>
                <w:rFonts w:ascii="Times New Roman" w:hAnsi="Times New Roman" w:cs="Times New Roman"/>
                <w:color w:val="0D0D0D" w:themeColor="text1" w:themeTint="F2"/>
                <w:shd w:val="clear" w:color="auto" w:fill="FFFFFF"/>
                <w:lang w:val="kk-KZ"/>
              </w:rPr>
              <w:t>ің берер</w:t>
            </w:r>
            <w:r w:rsidR="003F737F" w:rsidRPr="004C577D">
              <w:rPr>
                <w:rFonts w:ascii="Times New Roman" w:hAnsi="Times New Roman" w:cs="Times New Roman"/>
                <w:color w:val="0D0D0D" w:themeColor="text1" w:themeTint="F2"/>
                <w:shd w:val="clear" w:color="auto" w:fill="FFFFFF"/>
                <w:lang w:val="kk-KZ"/>
              </w:rPr>
              <w:t xml:space="preserve"> </w:t>
            </w:r>
            <w:r w:rsidRPr="004C577D">
              <w:rPr>
                <w:rFonts w:ascii="Times New Roman" w:hAnsi="Times New Roman" w:cs="Times New Roman"/>
                <w:color w:val="0D0D0D" w:themeColor="text1" w:themeTint="F2"/>
                <w:shd w:val="clear" w:color="auto" w:fill="FFFFFF"/>
                <w:lang w:val="kk-KZ"/>
              </w:rPr>
              <w:t>тағылымы мол</w:t>
            </w:r>
            <w:r w:rsidR="003F737F" w:rsidRPr="004C577D">
              <w:rPr>
                <w:rFonts w:ascii="Times New Roman" w:hAnsi="Times New Roman" w:cs="Times New Roman"/>
                <w:color w:val="0D0D0D" w:themeColor="text1" w:themeTint="F2"/>
                <w:shd w:val="clear" w:color="auto" w:fill="FFFFFF"/>
                <w:lang w:val="kk-KZ"/>
              </w:rPr>
              <w:t>.</w:t>
            </w:r>
            <w:r w:rsidRPr="004C577D">
              <w:rPr>
                <w:rFonts w:ascii="Times New Roman" w:hAnsi="Times New Roman" w:cs="Times New Roman"/>
                <w:color w:val="0D0D0D" w:themeColor="text1" w:themeTint="F2"/>
                <w:lang w:val="kk-KZ"/>
              </w:rPr>
              <w:br/>
            </w:r>
            <w:r w:rsidRPr="004C577D">
              <w:rPr>
                <w:rFonts w:ascii="Times New Roman" w:hAnsi="Times New Roman" w:cs="Times New Roman"/>
                <w:color w:val="0D0D0D" w:themeColor="text1" w:themeTint="F2"/>
                <w:shd w:val="clear" w:color="auto" w:fill="FFFFFF"/>
                <w:lang w:val="kk-KZ"/>
              </w:rPr>
              <w:t>Ендеше, бабалар салған сара жолмен жүріп, ұлт даналығын ұрпақтан</w:t>
            </w:r>
            <w:r w:rsidR="003E052E" w:rsidRPr="004C577D">
              <w:rPr>
                <w:rFonts w:ascii="Times New Roman" w:hAnsi="Times New Roman" w:cs="Times New Roman"/>
                <w:color w:val="0D0D0D" w:themeColor="text1" w:themeTint="F2"/>
                <w:shd w:val="clear" w:color="auto" w:fill="FFFFFF"/>
                <w:lang w:val="kk-KZ"/>
              </w:rPr>
              <w:t>-</w:t>
            </w:r>
            <w:r w:rsidRPr="004C577D">
              <w:rPr>
                <w:rFonts w:ascii="Times New Roman" w:hAnsi="Times New Roman" w:cs="Times New Roman"/>
                <w:color w:val="0D0D0D" w:themeColor="text1" w:themeTint="F2"/>
                <w:shd w:val="clear" w:color="auto" w:fill="FFFFFF"/>
                <w:lang w:val="kk-KZ"/>
              </w:rPr>
              <w:t xml:space="preserve"> ұрпаққа жеткізейік!-деп тілек айту</w:t>
            </w:r>
          </w:p>
          <w:p w14:paraId="68C00098" w14:textId="77777777" w:rsidR="00C06A8B" w:rsidRPr="004C577D" w:rsidRDefault="00C06A8B">
            <w:pPr>
              <w:rPr>
                <w:rFonts w:ascii="Times New Roman" w:hAnsi="Times New Roman" w:cs="Times New Roman"/>
                <w:color w:val="0D0D0D" w:themeColor="text1" w:themeTint="F2"/>
                <w:lang w:val="kk-KZ"/>
              </w:rPr>
            </w:pPr>
          </w:p>
          <w:p w14:paraId="64A03A4D" w14:textId="77777777" w:rsidR="00C06A8B" w:rsidRPr="004C577D" w:rsidRDefault="00C06A8B" w:rsidP="00C06A8B">
            <w:pPr>
              <w:rPr>
                <w:rFonts w:ascii="Times New Roman" w:hAnsi="Times New Roman" w:cs="Times New Roman"/>
                <w:color w:val="0D0D0D" w:themeColor="text1" w:themeTint="F2"/>
                <w:lang w:val="kk-KZ"/>
              </w:rPr>
            </w:pPr>
          </w:p>
          <w:p w14:paraId="28E3C7A6" w14:textId="71019439" w:rsidR="001C6AF9" w:rsidRPr="004C577D" w:rsidRDefault="001C6AF9" w:rsidP="00C06A8B">
            <w:pPr>
              <w:rPr>
                <w:rFonts w:ascii="Times New Roman" w:hAnsi="Times New Roman" w:cs="Times New Roman"/>
                <w:color w:val="0D0D0D" w:themeColor="text1" w:themeTint="F2"/>
                <w:lang w:val="kk-KZ"/>
              </w:rPr>
            </w:pPr>
          </w:p>
        </w:tc>
        <w:tc>
          <w:tcPr>
            <w:tcW w:w="1995" w:type="dxa"/>
            <w:tcBorders>
              <w:top w:val="single" w:sz="4" w:space="0" w:color="auto"/>
              <w:left w:val="single" w:sz="4" w:space="0" w:color="auto"/>
              <w:bottom w:val="single" w:sz="4" w:space="0" w:color="auto"/>
            </w:tcBorders>
          </w:tcPr>
          <w:p w14:paraId="1B4E6614" w14:textId="4A39F1A6" w:rsidR="00921A20" w:rsidRPr="004C577D" w:rsidRDefault="00E84D10">
            <w:pPr>
              <w:rPr>
                <w:rFonts w:ascii="Times New Roman" w:hAnsi="Times New Roman" w:cs="Times New Roman"/>
                <w:color w:val="0D0D0D" w:themeColor="text1" w:themeTint="F2"/>
                <w:lang w:val="kk-KZ"/>
              </w:rPr>
            </w:pPr>
            <w:hyperlink r:id="rId17" w:history="1">
              <w:r w:rsidR="00921A20" w:rsidRPr="004C577D">
                <w:rPr>
                  <w:rStyle w:val="a6"/>
                  <w:rFonts w:ascii="Times New Roman" w:hAnsi="Times New Roman" w:cs="Times New Roman"/>
                  <w:color w:val="0D0D0D" w:themeColor="text1" w:themeTint="F2"/>
                  <w:lang w:val="kk-KZ"/>
                </w:rPr>
                <w:t>https://www</w:t>
              </w:r>
            </w:hyperlink>
            <w:r w:rsidR="00921A20" w:rsidRPr="004C577D">
              <w:rPr>
                <w:rFonts w:ascii="Times New Roman" w:hAnsi="Times New Roman" w:cs="Times New Roman"/>
                <w:color w:val="0D0D0D" w:themeColor="text1" w:themeTint="F2"/>
                <w:lang w:val="kk-KZ"/>
              </w:rPr>
              <w:t>.</w:t>
            </w:r>
          </w:p>
          <w:p w14:paraId="3D9CAC45" w14:textId="77777777" w:rsidR="00921A20" w:rsidRPr="004C577D" w:rsidRDefault="00921A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youtube.com/results</w:t>
            </w:r>
          </w:p>
          <w:p w14:paraId="42B83215" w14:textId="77777777" w:rsidR="00921A20" w:rsidRPr="004C577D" w:rsidRDefault="00921A20">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?search_query</w:t>
            </w:r>
          </w:p>
          <w:p w14:paraId="0E557152" w14:textId="77777777" w:rsidR="00C06A8B" w:rsidRPr="004C577D" w:rsidRDefault="00C06A8B" w:rsidP="00921A20">
            <w:pPr>
              <w:rPr>
                <w:rFonts w:ascii="Times New Roman" w:hAnsi="Times New Roman" w:cs="Times New Roman"/>
                <w:color w:val="0D0D0D" w:themeColor="text1" w:themeTint="F2"/>
                <w:lang w:val="kk-KZ"/>
              </w:rPr>
            </w:pPr>
          </w:p>
        </w:tc>
      </w:tr>
      <w:tr w:rsidR="004C577D" w:rsidRPr="004C577D" w14:paraId="23D9A090" w14:textId="77777777" w:rsidTr="00C638AD">
        <w:trPr>
          <w:trHeight w:val="975"/>
        </w:trPr>
        <w:tc>
          <w:tcPr>
            <w:tcW w:w="1741" w:type="dxa"/>
            <w:vMerge/>
          </w:tcPr>
          <w:p w14:paraId="4F49ACB5"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right w:val="single" w:sz="4" w:space="0" w:color="auto"/>
            </w:tcBorders>
          </w:tcPr>
          <w:p w14:paraId="60E659CF" w14:textId="77777777" w:rsidR="00C06A8B" w:rsidRPr="004C577D" w:rsidRDefault="005A1A35">
            <w:pPr>
              <w:rPr>
                <w:rFonts w:ascii="Times New Roman" w:hAnsi="Times New Roman" w:cs="Times New Roman"/>
                <w:b/>
                <w:bCs/>
                <w:color w:val="0D0D0D" w:themeColor="text1" w:themeTint="F2"/>
                <w:lang w:val="kk-KZ"/>
              </w:rPr>
            </w:pPr>
            <w:r w:rsidRPr="004C577D">
              <w:rPr>
                <w:rFonts w:ascii="Times New Roman" w:hAnsi="Times New Roman" w:cs="Times New Roman"/>
                <w:color w:val="0D0D0D" w:themeColor="text1" w:themeTint="F2"/>
                <w:lang w:val="kk-KZ"/>
              </w:rPr>
              <w:t xml:space="preserve">2-тапсырма. </w:t>
            </w:r>
            <w:r w:rsidRPr="004C577D">
              <w:rPr>
                <w:rFonts w:ascii="Times New Roman" w:hAnsi="Times New Roman" w:cs="Times New Roman"/>
                <w:b/>
                <w:bCs/>
                <w:color w:val="0D0D0D" w:themeColor="text1" w:themeTint="F2"/>
                <w:lang w:val="kk-KZ"/>
              </w:rPr>
              <w:t>«Елдіктің жеті тұғыры»</w:t>
            </w:r>
          </w:p>
          <w:p w14:paraId="4475F50D" w14:textId="77777777" w:rsidR="005A1A35" w:rsidRPr="004C577D" w:rsidRDefault="005A1A35">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Елбасының жастарға үндеуін талдау</w:t>
            </w:r>
          </w:p>
          <w:p w14:paraId="625BC3E7" w14:textId="11C4B3A9" w:rsidR="000D0E16" w:rsidRPr="004C577D" w:rsidRDefault="000D0E16">
            <w:pPr>
              <w:rPr>
                <w:rFonts w:ascii="Times New Roman" w:hAnsi="Times New Roman" w:cs="Times New Roman"/>
                <w:color w:val="0D0D0D" w:themeColor="text1" w:themeTint="F2"/>
                <w:lang w:val="kk-KZ"/>
              </w:rPr>
            </w:pPr>
          </w:p>
        </w:tc>
        <w:tc>
          <w:tcPr>
            <w:tcW w:w="2801" w:type="dxa"/>
            <w:tcBorders>
              <w:top w:val="single" w:sz="4" w:space="0" w:color="auto"/>
              <w:left w:val="single" w:sz="4" w:space="0" w:color="auto"/>
              <w:bottom w:val="single" w:sz="4" w:space="0" w:color="auto"/>
              <w:right w:val="single" w:sz="4" w:space="0" w:color="auto"/>
            </w:tcBorders>
          </w:tcPr>
          <w:p w14:paraId="75776AA1" w14:textId="77560BE7" w:rsidR="00C06A8B" w:rsidRPr="004C577D" w:rsidRDefault="000D0E16" w:rsidP="000D0E16">
            <w:pPr>
              <w:shd w:val="clear" w:color="auto" w:fill="FFFFFF"/>
              <w:jc w:val="both"/>
              <w:rPr>
                <w:rFonts w:ascii="Times New Roman" w:hAnsi="Times New Roman" w:cs="Times New Roman"/>
                <w:color w:val="0D0D0D" w:themeColor="text1" w:themeTint="F2"/>
                <w:lang w:val="ru-KZ"/>
              </w:rPr>
            </w:pPr>
            <w:r w:rsidRPr="004C577D">
              <w:rPr>
                <w:rFonts w:ascii="Times New Roman" w:eastAsia="Times New Roman" w:hAnsi="Times New Roman" w:cs="Times New Roman"/>
                <w:color w:val="0D0D0D" w:themeColor="text1" w:themeTint="F2"/>
                <w:lang w:val="kk-KZ" w:eastAsia="ru-KZ"/>
              </w:rPr>
              <w:t xml:space="preserve">Интерактивті тақтада жасырылған фигураларды таңдау арқылы оқушылар жеке-жеке </w:t>
            </w:r>
            <w:r w:rsidRPr="004C577D">
              <w:rPr>
                <w:rFonts w:ascii="Times New Roman" w:eastAsia="Times New Roman" w:hAnsi="Times New Roman" w:cs="Times New Roman"/>
                <w:color w:val="0D0D0D" w:themeColor="text1" w:themeTint="F2"/>
                <w:lang w:val="ru-KZ" w:eastAsia="ru-KZ"/>
              </w:rPr>
              <w:t xml:space="preserve"> "</w:t>
            </w:r>
            <w:proofErr w:type="spellStart"/>
            <w:r w:rsidRPr="004C577D">
              <w:rPr>
                <w:rFonts w:ascii="Times New Roman" w:eastAsia="Times New Roman" w:hAnsi="Times New Roman" w:cs="Times New Roman"/>
                <w:color w:val="0D0D0D" w:themeColor="text1" w:themeTint="F2"/>
                <w:lang w:val="ru-KZ" w:eastAsia="ru-KZ"/>
              </w:rPr>
              <w:t>Елдіктің</w:t>
            </w:r>
            <w:proofErr w:type="spellEnd"/>
            <w:r w:rsidRPr="004C577D">
              <w:rPr>
                <w:rFonts w:ascii="Times New Roman" w:eastAsia="Times New Roman" w:hAnsi="Times New Roman" w:cs="Times New Roman"/>
                <w:color w:val="0D0D0D" w:themeColor="text1" w:themeTint="F2"/>
                <w:lang w:val="ru-KZ" w:eastAsia="ru-KZ"/>
              </w:rPr>
              <w:t xml:space="preserve"> </w:t>
            </w:r>
            <w:proofErr w:type="spellStart"/>
            <w:r w:rsidRPr="004C577D">
              <w:rPr>
                <w:rFonts w:ascii="Times New Roman" w:eastAsia="Times New Roman" w:hAnsi="Times New Roman" w:cs="Times New Roman"/>
                <w:color w:val="0D0D0D" w:themeColor="text1" w:themeTint="F2"/>
                <w:lang w:val="ru-KZ" w:eastAsia="ru-KZ"/>
              </w:rPr>
              <w:t>жеті</w:t>
            </w:r>
            <w:proofErr w:type="spellEnd"/>
            <w:r w:rsidRPr="004C577D">
              <w:rPr>
                <w:rFonts w:ascii="Times New Roman" w:eastAsia="Times New Roman" w:hAnsi="Times New Roman" w:cs="Times New Roman"/>
                <w:color w:val="0D0D0D" w:themeColor="text1" w:themeTint="F2"/>
                <w:lang w:val="ru-KZ" w:eastAsia="ru-KZ"/>
              </w:rPr>
              <w:t xml:space="preserve"> </w:t>
            </w:r>
            <w:proofErr w:type="spellStart"/>
            <w:r w:rsidRPr="004C577D">
              <w:rPr>
                <w:rFonts w:ascii="Times New Roman" w:eastAsia="Times New Roman" w:hAnsi="Times New Roman" w:cs="Times New Roman"/>
                <w:color w:val="0D0D0D" w:themeColor="text1" w:themeTint="F2"/>
                <w:lang w:val="ru-KZ" w:eastAsia="ru-KZ"/>
              </w:rPr>
              <w:t>тұғыры</w:t>
            </w:r>
            <w:proofErr w:type="spellEnd"/>
            <w:r w:rsidRPr="004C577D">
              <w:rPr>
                <w:rFonts w:ascii="Times New Roman" w:eastAsia="Times New Roman" w:hAnsi="Times New Roman" w:cs="Times New Roman"/>
                <w:color w:val="0D0D0D" w:themeColor="text1" w:themeTint="F2"/>
                <w:lang w:val="kk-KZ" w:eastAsia="ru-KZ"/>
              </w:rPr>
              <w:t>ның</w:t>
            </w:r>
            <w:r w:rsidRPr="004C577D">
              <w:rPr>
                <w:rFonts w:ascii="Times New Roman" w:eastAsia="Times New Roman" w:hAnsi="Times New Roman" w:cs="Times New Roman"/>
                <w:color w:val="0D0D0D" w:themeColor="text1" w:themeTint="F2"/>
                <w:lang w:val="ru-KZ" w:eastAsia="ru-KZ"/>
              </w:rPr>
              <w:t>"</w:t>
            </w:r>
            <w:r w:rsidRPr="004C577D">
              <w:rPr>
                <w:rFonts w:ascii="Times New Roman" w:eastAsia="Times New Roman" w:hAnsi="Times New Roman" w:cs="Times New Roman"/>
                <w:color w:val="0D0D0D" w:themeColor="text1" w:themeTint="F2"/>
                <w:lang w:val="kk-KZ" w:eastAsia="ru-KZ"/>
              </w:rPr>
              <w:t xml:space="preserve"> мәнін ашады.</w:t>
            </w:r>
          </w:p>
        </w:tc>
        <w:tc>
          <w:tcPr>
            <w:tcW w:w="1899" w:type="dxa"/>
            <w:tcBorders>
              <w:top w:val="single" w:sz="4" w:space="0" w:color="auto"/>
              <w:left w:val="single" w:sz="4" w:space="0" w:color="auto"/>
              <w:bottom w:val="single" w:sz="4" w:space="0" w:color="auto"/>
              <w:right w:val="single" w:sz="4" w:space="0" w:color="auto"/>
            </w:tcBorders>
          </w:tcPr>
          <w:p w14:paraId="787643DC" w14:textId="17961764" w:rsidR="00C73AFF" w:rsidRPr="004C577D" w:rsidRDefault="00C73AFF">
            <w:pPr>
              <w:rPr>
                <w:rFonts w:ascii="Times New Roman" w:eastAsia="Times New Roman" w:hAnsi="Times New Roman" w:cs="Times New Roman"/>
                <w:b/>
                <w:bCs/>
                <w:color w:val="0D0D0D" w:themeColor="text1" w:themeTint="F2"/>
                <w:lang w:val="kk-KZ" w:eastAsia="ru-KZ"/>
              </w:rPr>
            </w:pPr>
            <w:r w:rsidRPr="004C577D">
              <w:rPr>
                <w:rFonts w:ascii="Times New Roman" w:eastAsia="Times New Roman" w:hAnsi="Times New Roman" w:cs="Times New Roman"/>
                <w:b/>
                <w:bCs/>
                <w:color w:val="0D0D0D" w:themeColor="text1" w:themeTint="F2"/>
                <w:lang w:val="kk-KZ" w:eastAsia="ru-KZ"/>
              </w:rPr>
              <w:t>Дескриптор:</w:t>
            </w:r>
          </w:p>
          <w:p w14:paraId="366CCEF6" w14:textId="77777777" w:rsidR="00E95091" w:rsidRPr="004C577D" w:rsidRDefault="00C73AFF" w:rsidP="00BA7C75">
            <w:pPr>
              <w:rPr>
                <w:rFonts w:ascii="Times New Roman" w:eastAsia="Times New Roman" w:hAnsi="Times New Roman" w:cs="Times New Roman"/>
                <w:color w:val="0D0D0D" w:themeColor="text1" w:themeTint="F2"/>
                <w:lang w:val="kk-KZ" w:eastAsia="ru-KZ"/>
              </w:rPr>
            </w:pPr>
            <w:r w:rsidRPr="004C577D">
              <w:rPr>
                <w:rFonts w:ascii="Times New Roman" w:eastAsia="Times New Roman" w:hAnsi="Times New Roman" w:cs="Times New Roman"/>
                <w:color w:val="0D0D0D" w:themeColor="text1" w:themeTint="F2"/>
                <w:lang w:val="kk-KZ" w:eastAsia="ru-KZ"/>
              </w:rPr>
              <w:t>-</w:t>
            </w:r>
            <w:r w:rsidR="00C638AD" w:rsidRPr="004C577D">
              <w:rPr>
                <w:rFonts w:ascii="Times New Roman" w:eastAsia="Times New Roman" w:hAnsi="Times New Roman" w:cs="Times New Roman"/>
                <w:color w:val="0D0D0D" w:themeColor="text1" w:themeTint="F2"/>
                <w:lang w:val="kk-KZ" w:eastAsia="ru-KZ"/>
              </w:rPr>
              <w:t>таңдалған қағидаттың</w:t>
            </w:r>
            <w:r w:rsidRPr="004C577D">
              <w:rPr>
                <w:rFonts w:ascii="Times New Roman" w:eastAsia="Times New Roman" w:hAnsi="Times New Roman" w:cs="Times New Roman"/>
                <w:color w:val="0D0D0D" w:themeColor="text1" w:themeTint="F2"/>
                <w:lang w:val="kk-KZ" w:eastAsia="ru-KZ"/>
              </w:rPr>
              <w:t xml:space="preserve"> мәнін түсіндіреді</w:t>
            </w:r>
            <w:r w:rsidR="00BA7C75" w:rsidRPr="004C577D">
              <w:rPr>
                <w:rFonts w:ascii="Times New Roman" w:eastAsia="Times New Roman" w:hAnsi="Times New Roman" w:cs="Times New Roman"/>
                <w:color w:val="0D0D0D" w:themeColor="text1" w:themeTint="F2"/>
                <w:lang w:val="kk-KZ" w:eastAsia="ru-KZ"/>
              </w:rPr>
              <w:t>;</w:t>
            </w:r>
          </w:p>
          <w:p w14:paraId="01428A0B" w14:textId="118ED92B" w:rsidR="00BA7C75" w:rsidRPr="004C577D" w:rsidRDefault="00BA7C75" w:rsidP="00BA7C75">
            <w:pPr>
              <w:rPr>
                <w:rFonts w:ascii="Times New Roman" w:hAnsi="Times New Roman" w:cs="Times New Roman"/>
                <w:color w:val="0D0D0D" w:themeColor="text1" w:themeTint="F2"/>
                <w:lang w:val="kk-KZ"/>
              </w:rPr>
            </w:pPr>
            <w:r w:rsidRPr="004C577D">
              <w:rPr>
                <w:rFonts w:ascii="Times New Roman" w:eastAsia="Times New Roman" w:hAnsi="Times New Roman" w:cs="Times New Roman"/>
                <w:color w:val="0D0D0D" w:themeColor="text1" w:themeTint="F2"/>
                <w:lang w:val="kk-KZ" w:eastAsia="ru-KZ"/>
              </w:rPr>
              <w:t>-Өмірмен байланыстырып, кемінде 2 мысал келтіреді</w:t>
            </w:r>
          </w:p>
        </w:tc>
        <w:tc>
          <w:tcPr>
            <w:tcW w:w="1995" w:type="dxa"/>
            <w:tcBorders>
              <w:top w:val="single" w:sz="4" w:space="0" w:color="auto"/>
              <w:left w:val="single" w:sz="4" w:space="0" w:color="auto"/>
              <w:bottom w:val="single" w:sz="4" w:space="0" w:color="auto"/>
            </w:tcBorders>
          </w:tcPr>
          <w:p w14:paraId="2927C6E2" w14:textId="77777777" w:rsidR="001C6AF9" w:rsidRPr="004C577D" w:rsidRDefault="001C6AF9">
            <w:pPr>
              <w:rPr>
                <w:rFonts w:ascii="Times New Roman" w:hAnsi="Times New Roman" w:cs="Times New Roman"/>
                <w:color w:val="0D0D0D" w:themeColor="text1" w:themeTint="F2"/>
                <w:lang w:val="kk-KZ"/>
              </w:rPr>
            </w:pPr>
          </w:p>
          <w:p w14:paraId="70B67CAB" w14:textId="71E995E1" w:rsidR="00C06A8B" w:rsidRPr="004C577D" w:rsidRDefault="003D3A28">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0C11A15A" wp14:editId="6B4A767D">
                  <wp:extent cx="913765" cy="495613"/>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896" cy="511413"/>
                          </a:xfrm>
                          <a:prstGeom prst="rect">
                            <a:avLst/>
                          </a:prstGeom>
                          <a:noFill/>
                          <a:ln>
                            <a:noFill/>
                          </a:ln>
                        </pic:spPr>
                      </pic:pic>
                    </a:graphicData>
                  </a:graphic>
                </wp:inline>
              </w:drawing>
            </w:r>
          </w:p>
        </w:tc>
      </w:tr>
      <w:tr w:rsidR="004C577D" w:rsidRPr="004C577D" w14:paraId="6072CA55" w14:textId="77777777" w:rsidTr="00C638AD">
        <w:trPr>
          <w:trHeight w:val="831"/>
        </w:trPr>
        <w:tc>
          <w:tcPr>
            <w:tcW w:w="1741" w:type="dxa"/>
            <w:vMerge/>
          </w:tcPr>
          <w:p w14:paraId="6EF17DAA"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right w:val="single" w:sz="4" w:space="0" w:color="auto"/>
            </w:tcBorders>
          </w:tcPr>
          <w:p w14:paraId="416EDC4B" w14:textId="05B9CA16" w:rsidR="00C06A8B" w:rsidRPr="004C577D" w:rsidRDefault="0061184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 бекіту:</w:t>
            </w:r>
          </w:p>
          <w:p w14:paraId="438A69A3" w14:textId="216D090C" w:rsidR="004265F8" w:rsidRPr="004C577D" w:rsidRDefault="004265F8">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6F00DCE2" wp14:editId="0F26CDE7">
                  <wp:extent cx="699770" cy="459776"/>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647" cy="470865"/>
                          </a:xfrm>
                          <a:prstGeom prst="rect">
                            <a:avLst/>
                          </a:prstGeom>
                          <a:noFill/>
                          <a:ln>
                            <a:noFill/>
                          </a:ln>
                        </pic:spPr>
                      </pic:pic>
                    </a:graphicData>
                  </a:graphic>
                </wp:inline>
              </w:drawing>
            </w:r>
          </w:p>
          <w:p w14:paraId="1BE28415" w14:textId="589D0689" w:rsidR="00611848" w:rsidRPr="004C577D" w:rsidRDefault="0061184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Балалар, </w:t>
            </w:r>
            <w:r w:rsidRPr="004C577D">
              <w:rPr>
                <w:rFonts w:ascii="Times New Roman" w:hAnsi="Times New Roman" w:cs="Times New Roman"/>
                <w:i/>
                <w:iCs/>
                <w:color w:val="0D0D0D" w:themeColor="text1" w:themeTint="F2"/>
                <w:lang w:val="kk-KZ"/>
              </w:rPr>
              <w:t>«Тәуелсіздікке қол жеткізгеннен гөрі оны ұстап тұру әлде</w:t>
            </w:r>
            <w:r w:rsidR="003D3A28" w:rsidRPr="004C577D">
              <w:rPr>
                <w:rFonts w:ascii="Times New Roman" w:hAnsi="Times New Roman" w:cs="Times New Roman"/>
                <w:i/>
                <w:iCs/>
                <w:color w:val="0D0D0D" w:themeColor="text1" w:themeTint="F2"/>
                <w:lang w:val="kk-KZ"/>
              </w:rPr>
              <w:t>қ</w:t>
            </w:r>
            <w:r w:rsidRPr="004C577D">
              <w:rPr>
                <w:rFonts w:ascii="Times New Roman" w:hAnsi="Times New Roman" w:cs="Times New Roman"/>
                <w:i/>
                <w:iCs/>
                <w:color w:val="0D0D0D" w:themeColor="text1" w:themeTint="F2"/>
                <w:lang w:val="kk-KZ"/>
              </w:rPr>
              <w:t xml:space="preserve">айда </w:t>
            </w:r>
            <w:r w:rsidR="003D3A28" w:rsidRPr="004C577D">
              <w:rPr>
                <w:rFonts w:ascii="Times New Roman" w:hAnsi="Times New Roman" w:cs="Times New Roman"/>
                <w:i/>
                <w:iCs/>
                <w:color w:val="0D0D0D" w:themeColor="text1" w:themeTint="F2"/>
                <w:lang w:val="kk-KZ"/>
              </w:rPr>
              <w:t>қ</w:t>
            </w:r>
            <w:r w:rsidRPr="004C577D">
              <w:rPr>
                <w:rFonts w:ascii="Times New Roman" w:hAnsi="Times New Roman" w:cs="Times New Roman"/>
                <w:i/>
                <w:iCs/>
                <w:color w:val="0D0D0D" w:themeColor="text1" w:themeTint="F2"/>
                <w:lang w:val="kk-KZ"/>
              </w:rPr>
              <w:t>иын»</w:t>
            </w:r>
            <w:r w:rsidRPr="004C577D">
              <w:rPr>
                <w:rFonts w:ascii="Times New Roman" w:hAnsi="Times New Roman" w:cs="Times New Roman"/>
                <w:color w:val="0D0D0D" w:themeColor="text1" w:themeTint="F2"/>
                <w:lang w:val="kk-KZ"/>
              </w:rPr>
              <w:t xml:space="preserve"> деген сөзді </w:t>
            </w:r>
            <w:r w:rsidR="003D3A28" w:rsidRPr="004C577D">
              <w:rPr>
                <w:rFonts w:ascii="Times New Roman" w:hAnsi="Times New Roman" w:cs="Times New Roman"/>
                <w:color w:val="0D0D0D" w:themeColor="text1" w:themeTint="F2"/>
                <w:lang w:val="kk-KZ"/>
              </w:rPr>
              <w:t>қ</w:t>
            </w:r>
            <w:r w:rsidRPr="004C577D">
              <w:rPr>
                <w:rFonts w:ascii="Times New Roman" w:hAnsi="Times New Roman" w:cs="Times New Roman"/>
                <w:color w:val="0D0D0D" w:themeColor="text1" w:themeTint="F2"/>
                <w:lang w:val="kk-KZ"/>
              </w:rPr>
              <w:t>алай түсінесіңдер?</w:t>
            </w:r>
          </w:p>
          <w:p w14:paraId="5505F4B3" w14:textId="77777777" w:rsidR="00C06A8B" w:rsidRPr="004C577D" w:rsidRDefault="00C06A8B">
            <w:pPr>
              <w:rPr>
                <w:rFonts w:ascii="Times New Roman" w:hAnsi="Times New Roman" w:cs="Times New Roman"/>
                <w:color w:val="0D0D0D" w:themeColor="text1" w:themeTint="F2"/>
                <w:lang w:val="kk-KZ"/>
              </w:rPr>
            </w:pPr>
          </w:p>
          <w:p w14:paraId="60894D7E" w14:textId="77777777" w:rsidR="00C06A8B" w:rsidRPr="004C577D" w:rsidRDefault="00C06A8B">
            <w:pPr>
              <w:rPr>
                <w:rFonts w:ascii="Times New Roman" w:hAnsi="Times New Roman" w:cs="Times New Roman"/>
                <w:color w:val="0D0D0D" w:themeColor="text1" w:themeTint="F2"/>
                <w:lang w:val="kk-KZ"/>
              </w:rPr>
            </w:pPr>
          </w:p>
        </w:tc>
        <w:tc>
          <w:tcPr>
            <w:tcW w:w="2801" w:type="dxa"/>
            <w:tcBorders>
              <w:top w:val="single" w:sz="4" w:space="0" w:color="auto"/>
              <w:left w:val="single" w:sz="4" w:space="0" w:color="auto"/>
              <w:bottom w:val="single" w:sz="4" w:space="0" w:color="auto"/>
              <w:right w:val="single" w:sz="4" w:space="0" w:color="auto"/>
            </w:tcBorders>
          </w:tcPr>
          <w:p w14:paraId="0E6ECC25" w14:textId="0333090D" w:rsidR="00C06A8B" w:rsidRPr="004C577D" w:rsidRDefault="003E052E">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Оқушылар сауал бойынша өз ойларын</w:t>
            </w:r>
            <w:r w:rsidR="00222F9F" w:rsidRPr="004C577D">
              <w:rPr>
                <w:rFonts w:ascii="Times New Roman" w:hAnsi="Times New Roman" w:cs="Times New Roman"/>
                <w:color w:val="0D0D0D" w:themeColor="text1" w:themeTint="F2"/>
                <w:lang w:val="kk-KZ"/>
              </w:rPr>
              <w:t>, пікірлерін ортаға салады.</w:t>
            </w:r>
          </w:p>
        </w:tc>
        <w:tc>
          <w:tcPr>
            <w:tcW w:w="1899" w:type="dxa"/>
            <w:tcBorders>
              <w:top w:val="single" w:sz="4" w:space="0" w:color="auto"/>
              <w:left w:val="single" w:sz="4" w:space="0" w:color="auto"/>
              <w:bottom w:val="single" w:sz="4" w:space="0" w:color="auto"/>
              <w:right w:val="single" w:sz="4" w:space="0" w:color="auto"/>
            </w:tcBorders>
          </w:tcPr>
          <w:p w14:paraId="481807E4" w14:textId="77777777" w:rsidR="00A15FFC" w:rsidRPr="004C577D" w:rsidRDefault="00A15FFC" w:rsidP="00222F9F">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Дескриптор:</w:t>
            </w:r>
          </w:p>
          <w:p w14:paraId="7776B6A4" w14:textId="118CAC0A" w:rsidR="00A15FFC" w:rsidRPr="004C577D" w:rsidRDefault="00A15FFC" w:rsidP="00222F9F">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Кемінде 1 сөйлеммен пікір айтады</w:t>
            </w:r>
          </w:p>
          <w:p w14:paraId="757C7805" w14:textId="032682DB" w:rsidR="00222F9F" w:rsidRPr="004C577D" w:rsidRDefault="00222F9F" w:rsidP="00222F9F">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Мадақтау.</w:t>
            </w:r>
          </w:p>
          <w:p w14:paraId="431544B0" w14:textId="77777777" w:rsidR="00222F9F" w:rsidRPr="004C577D" w:rsidRDefault="00222F9F" w:rsidP="00222F9F">
            <w:pPr>
              <w:rPr>
                <w:rFonts w:ascii="Times New Roman" w:hAnsi="Times New Roman" w:cs="Times New Roman"/>
                <w:b/>
                <w:bCs/>
                <w:i/>
                <w:iCs/>
                <w:color w:val="0D0D0D" w:themeColor="text1" w:themeTint="F2"/>
                <w:lang w:val="kk-KZ"/>
              </w:rPr>
            </w:pPr>
            <w:r w:rsidRPr="004C577D">
              <w:rPr>
                <w:rFonts w:ascii="Times New Roman" w:hAnsi="Times New Roman" w:cs="Times New Roman"/>
                <w:b/>
                <w:bCs/>
                <w:i/>
                <w:iCs/>
                <w:color w:val="0D0D0D" w:themeColor="text1" w:themeTint="F2"/>
                <w:lang w:val="kk-KZ"/>
              </w:rPr>
              <w:t>Керемет!</w:t>
            </w:r>
          </w:p>
          <w:p w14:paraId="21F8EAEE" w14:textId="77777777" w:rsidR="00222F9F" w:rsidRPr="004C577D" w:rsidRDefault="00222F9F" w:rsidP="00222F9F">
            <w:pPr>
              <w:rPr>
                <w:rFonts w:ascii="Times New Roman" w:hAnsi="Times New Roman" w:cs="Times New Roman"/>
                <w:b/>
                <w:bCs/>
                <w:i/>
                <w:iCs/>
                <w:color w:val="0D0D0D" w:themeColor="text1" w:themeTint="F2"/>
                <w:lang w:val="kk-KZ"/>
              </w:rPr>
            </w:pPr>
            <w:r w:rsidRPr="004C577D">
              <w:rPr>
                <w:rFonts w:ascii="Times New Roman" w:hAnsi="Times New Roman" w:cs="Times New Roman"/>
                <w:b/>
                <w:bCs/>
                <w:i/>
                <w:iCs/>
                <w:color w:val="0D0D0D" w:themeColor="text1" w:themeTint="F2"/>
                <w:lang w:val="kk-KZ"/>
              </w:rPr>
              <w:t>Тамаша!</w:t>
            </w:r>
          </w:p>
          <w:p w14:paraId="4B9A5419" w14:textId="655981E1" w:rsidR="00C06A8B" w:rsidRPr="004C577D" w:rsidRDefault="00222F9F" w:rsidP="00222F9F">
            <w:pPr>
              <w:rPr>
                <w:rFonts w:ascii="Times New Roman" w:hAnsi="Times New Roman" w:cs="Times New Roman"/>
                <w:color w:val="0D0D0D" w:themeColor="text1" w:themeTint="F2"/>
                <w:lang w:val="kk-KZ"/>
              </w:rPr>
            </w:pPr>
            <w:r w:rsidRPr="004C577D">
              <w:rPr>
                <w:rFonts w:ascii="Times New Roman" w:hAnsi="Times New Roman" w:cs="Times New Roman"/>
                <w:b/>
                <w:bCs/>
                <w:i/>
                <w:iCs/>
                <w:color w:val="0D0D0D" w:themeColor="text1" w:themeTint="F2"/>
                <w:lang w:val="kk-KZ"/>
              </w:rPr>
              <w:t>Жарайсың!</w:t>
            </w:r>
          </w:p>
        </w:tc>
        <w:tc>
          <w:tcPr>
            <w:tcW w:w="1995" w:type="dxa"/>
            <w:tcBorders>
              <w:top w:val="single" w:sz="4" w:space="0" w:color="auto"/>
              <w:left w:val="single" w:sz="4" w:space="0" w:color="auto"/>
              <w:bottom w:val="single" w:sz="4" w:space="0" w:color="auto"/>
            </w:tcBorders>
          </w:tcPr>
          <w:p w14:paraId="51D2DF30" w14:textId="77777777" w:rsidR="001C6AF9" w:rsidRPr="004C577D" w:rsidRDefault="001C6AF9">
            <w:pPr>
              <w:rPr>
                <w:rFonts w:ascii="Times New Roman" w:hAnsi="Times New Roman" w:cs="Times New Roman"/>
                <w:color w:val="0D0D0D" w:themeColor="text1" w:themeTint="F2"/>
                <w:lang w:val="kk-KZ"/>
              </w:rPr>
            </w:pPr>
          </w:p>
          <w:p w14:paraId="7A9926CF" w14:textId="7605A689" w:rsidR="00C06A8B" w:rsidRPr="004C577D" w:rsidRDefault="004265F8">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62CB3FB4" wp14:editId="78BD4781">
                  <wp:extent cx="895350" cy="507766"/>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6811" cy="525608"/>
                          </a:xfrm>
                          <a:prstGeom prst="rect">
                            <a:avLst/>
                          </a:prstGeom>
                          <a:noFill/>
                          <a:ln>
                            <a:noFill/>
                          </a:ln>
                        </pic:spPr>
                      </pic:pic>
                    </a:graphicData>
                  </a:graphic>
                </wp:inline>
              </w:drawing>
            </w:r>
          </w:p>
        </w:tc>
      </w:tr>
      <w:tr w:rsidR="004C577D" w:rsidRPr="004C577D" w14:paraId="0B9E1EF3" w14:textId="77777777" w:rsidTr="00C638AD">
        <w:trPr>
          <w:trHeight w:val="711"/>
        </w:trPr>
        <w:tc>
          <w:tcPr>
            <w:tcW w:w="1741" w:type="dxa"/>
            <w:vMerge/>
          </w:tcPr>
          <w:p w14:paraId="2EC917E4"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tcBorders>
          </w:tcPr>
          <w:p w14:paraId="73A646B7" w14:textId="0ACD9F92" w:rsidR="00C06A8B" w:rsidRPr="004C577D" w:rsidRDefault="00611848">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 қорытындылау</w:t>
            </w:r>
            <w:r w:rsidR="001117F6" w:rsidRPr="004C577D">
              <w:rPr>
                <w:rFonts w:ascii="Times New Roman" w:hAnsi="Times New Roman" w:cs="Times New Roman"/>
                <w:color w:val="0D0D0D" w:themeColor="text1" w:themeTint="F2"/>
                <w:lang w:val="kk-KZ"/>
              </w:rPr>
              <w:t>.</w:t>
            </w:r>
          </w:p>
          <w:p w14:paraId="71ECF8D4" w14:textId="77777777" w:rsidR="004265F8" w:rsidRPr="004C577D" w:rsidRDefault="004265F8">
            <w:pPr>
              <w:rPr>
                <w:rFonts w:ascii="Times New Roman" w:hAnsi="Times New Roman" w:cs="Times New Roman"/>
                <w:color w:val="0D0D0D" w:themeColor="text1" w:themeTint="F2"/>
                <w:lang w:val="kk-KZ"/>
              </w:rPr>
            </w:pPr>
            <w:r w:rsidRPr="004C577D">
              <w:rPr>
                <w:rFonts w:ascii="Times New Roman" w:hAnsi="Times New Roman" w:cs="Times New Roman"/>
                <w:noProof/>
                <w:color w:val="0D0D0D" w:themeColor="text1" w:themeTint="F2"/>
              </w:rPr>
              <w:drawing>
                <wp:inline distT="0" distB="0" distL="0" distR="0" wp14:anchorId="1E8A2DE1" wp14:editId="360EE3E9">
                  <wp:extent cx="869388" cy="514350"/>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8582" t="4025" r="29745" b="84880"/>
                          <a:stretch/>
                        </pic:blipFill>
                        <pic:spPr bwMode="auto">
                          <a:xfrm>
                            <a:off x="0" y="0"/>
                            <a:ext cx="878171" cy="519546"/>
                          </a:xfrm>
                          <a:prstGeom prst="rect">
                            <a:avLst/>
                          </a:prstGeom>
                          <a:noFill/>
                          <a:ln>
                            <a:noFill/>
                          </a:ln>
                          <a:extLst>
                            <a:ext uri="{53640926-AAD7-44D8-BBD7-CCE9431645EC}">
                              <a14:shadowObscured xmlns:a14="http://schemas.microsoft.com/office/drawing/2010/main"/>
                            </a:ext>
                          </a:extLst>
                        </pic:spPr>
                      </pic:pic>
                    </a:graphicData>
                  </a:graphic>
                </wp:inline>
              </w:drawing>
            </w:r>
            <w:r w:rsidRPr="004C577D">
              <w:rPr>
                <w:rFonts w:ascii="Times New Roman" w:hAnsi="Times New Roman" w:cs="Times New Roman"/>
                <w:color w:val="0D0D0D" w:themeColor="text1" w:themeTint="F2"/>
                <w:lang w:val="kk-KZ"/>
              </w:rPr>
              <w:t xml:space="preserve"> </w:t>
            </w:r>
          </w:p>
          <w:p w14:paraId="5D2AA3F2" w14:textId="5554AFBC" w:rsidR="00611848" w:rsidRPr="004C577D" w:rsidRDefault="00611848">
            <w:pPr>
              <w:rPr>
                <w:rFonts w:ascii="Times New Roman" w:hAnsi="Times New Roman" w:cs="Times New Roman"/>
                <w:i/>
                <w:iCs/>
                <w:color w:val="0D0D0D" w:themeColor="text1" w:themeTint="F2"/>
                <w:lang w:val="kk-KZ"/>
              </w:rPr>
            </w:pPr>
            <w:r w:rsidRPr="004C577D">
              <w:rPr>
                <w:rFonts w:ascii="Times New Roman" w:hAnsi="Times New Roman" w:cs="Times New Roman"/>
                <w:color w:val="0D0D0D" w:themeColor="text1" w:themeTint="F2"/>
                <w:lang w:val="kk-KZ"/>
              </w:rPr>
              <w:t>ҚР Тұңғыш Президенті Н.Ә.</w:t>
            </w:r>
            <w:r w:rsidR="001117F6" w:rsidRPr="004C577D">
              <w:rPr>
                <w:rFonts w:ascii="Times New Roman" w:hAnsi="Times New Roman" w:cs="Times New Roman"/>
                <w:color w:val="0D0D0D" w:themeColor="text1" w:themeTint="F2"/>
                <w:lang w:val="kk-KZ"/>
              </w:rPr>
              <w:t>Н</w:t>
            </w:r>
            <w:r w:rsidRPr="004C577D">
              <w:rPr>
                <w:rFonts w:ascii="Times New Roman" w:hAnsi="Times New Roman" w:cs="Times New Roman"/>
                <w:color w:val="0D0D0D" w:themeColor="text1" w:themeTint="F2"/>
                <w:lang w:val="kk-KZ"/>
              </w:rPr>
              <w:t>азарбаевтың с</w:t>
            </w:r>
            <w:r w:rsidR="001117F6" w:rsidRPr="004C577D">
              <w:rPr>
                <w:rFonts w:ascii="Times New Roman" w:hAnsi="Times New Roman" w:cs="Times New Roman"/>
                <w:color w:val="0D0D0D" w:themeColor="text1" w:themeTint="F2"/>
                <w:lang w:val="kk-KZ"/>
              </w:rPr>
              <w:t>ө</w:t>
            </w:r>
            <w:r w:rsidRPr="004C577D">
              <w:rPr>
                <w:rFonts w:ascii="Times New Roman" w:hAnsi="Times New Roman" w:cs="Times New Roman"/>
                <w:color w:val="0D0D0D" w:themeColor="text1" w:themeTint="F2"/>
                <w:lang w:val="kk-KZ"/>
              </w:rPr>
              <w:t>зімен қорытындылау</w:t>
            </w:r>
            <w:r w:rsidR="00DD2B06" w:rsidRPr="004C577D">
              <w:rPr>
                <w:rFonts w:ascii="Times New Roman" w:hAnsi="Times New Roman" w:cs="Times New Roman"/>
                <w:color w:val="0D0D0D" w:themeColor="text1" w:themeTint="F2"/>
                <w:lang w:val="kk-KZ"/>
              </w:rPr>
              <w:t>.</w:t>
            </w:r>
          </w:p>
          <w:p w14:paraId="4CF3BFDC" w14:textId="77777777" w:rsidR="00C06A8B" w:rsidRPr="004C577D" w:rsidRDefault="00C06A8B">
            <w:pPr>
              <w:rPr>
                <w:rFonts w:ascii="Times New Roman" w:hAnsi="Times New Roman" w:cs="Times New Roman"/>
                <w:color w:val="0D0D0D" w:themeColor="text1" w:themeTint="F2"/>
                <w:lang w:val="kk-KZ"/>
              </w:rPr>
            </w:pPr>
          </w:p>
          <w:p w14:paraId="3E142B9F" w14:textId="77777777" w:rsidR="00C06A8B" w:rsidRPr="004C577D" w:rsidRDefault="00C06A8B">
            <w:pPr>
              <w:rPr>
                <w:rFonts w:ascii="Times New Roman" w:hAnsi="Times New Roman" w:cs="Times New Roman"/>
                <w:color w:val="0D0D0D" w:themeColor="text1" w:themeTint="F2"/>
                <w:lang w:val="kk-KZ"/>
              </w:rPr>
            </w:pPr>
          </w:p>
          <w:p w14:paraId="26DA3E4B" w14:textId="77777777" w:rsidR="00C06A8B" w:rsidRPr="004C577D" w:rsidRDefault="00C06A8B">
            <w:pPr>
              <w:rPr>
                <w:rFonts w:ascii="Times New Roman" w:hAnsi="Times New Roman" w:cs="Times New Roman"/>
                <w:color w:val="0D0D0D" w:themeColor="text1" w:themeTint="F2"/>
                <w:lang w:val="kk-KZ"/>
              </w:rPr>
            </w:pPr>
          </w:p>
        </w:tc>
        <w:tc>
          <w:tcPr>
            <w:tcW w:w="2801" w:type="dxa"/>
            <w:tcBorders>
              <w:top w:val="single" w:sz="4" w:space="0" w:color="auto"/>
              <w:bottom w:val="single" w:sz="4" w:space="0" w:color="auto"/>
            </w:tcBorders>
          </w:tcPr>
          <w:p w14:paraId="1D947A52" w14:textId="66BAFCA1" w:rsidR="001223AB" w:rsidRPr="004C577D" w:rsidRDefault="00E1368C" w:rsidP="00E1368C">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Pr="004C577D">
              <w:rPr>
                <w:rFonts w:ascii="Times New Roman" w:hAnsi="Times New Roman" w:cs="Times New Roman"/>
                <w:i/>
                <w:iCs/>
                <w:color w:val="0D0D0D" w:themeColor="text1" w:themeTint="F2"/>
                <w:lang w:val="kk-KZ"/>
              </w:rPr>
              <w:t>Өткен тарихымызға тағзым да, бүгінгі бақытымызға мақтаныш та, гүлденген келешекке сенім де Мәңгілік Ел деген құдыретті ұғымға сыйып тұр. Отанды сүю, бабалардан мирас болған ұлы мұраны қадірлеу, оны көздің қарашығындай сақтау, өз үлесіңді қосып дамыту және кейінгі ұрпаққа аманат етіп табыстау-барша қазақстандықтардың жұмысының түпкі мәні»</w:t>
            </w:r>
            <w:r w:rsidRPr="004C577D">
              <w:rPr>
                <w:rFonts w:ascii="Times New Roman" w:hAnsi="Times New Roman" w:cs="Times New Roman"/>
                <w:i/>
                <w:iCs/>
                <w:color w:val="0D0D0D" w:themeColor="text1" w:themeTint="F2"/>
                <w:lang w:val="kk-KZ"/>
              </w:rPr>
              <w:t xml:space="preserve"> </w:t>
            </w:r>
            <w:r w:rsidRPr="004C577D">
              <w:rPr>
                <w:rFonts w:ascii="Times New Roman" w:hAnsi="Times New Roman" w:cs="Times New Roman"/>
                <w:color w:val="0D0D0D" w:themeColor="text1" w:themeTint="F2"/>
                <w:lang w:val="kk-KZ"/>
              </w:rPr>
              <w:t>сөзі</w:t>
            </w:r>
            <w:r w:rsidR="00DD2B06" w:rsidRPr="004C577D">
              <w:rPr>
                <w:rFonts w:ascii="Times New Roman" w:hAnsi="Times New Roman" w:cs="Times New Roman"/>
                <w:color w:val="0D0D0D" w:themeColor="text1" w:themeTint="F2"/>
                <w:lang w:val="kk-KZ"/>
              </w:rPr>
              <w:t>н оқып,</w:t>
            </w:r>
            <w:r w:rsidR="001223AB" w:rsidRPr="004C577D">
              <w:rPr>
                <w:rFonts w:ascii="Times New Roman" w:hAnsi="Times New Roman" w:cs="Times New Roman"/>
                <w:color w:val="0D0D0D" w:themeColor="text1" w:themeTint="F2"/>
                <w:lang w:val="kk-KZ"/>
              </w:rPr>
              <w:t xml:space="preserve"> өз ұлтына, тіліне, мәдениетіне деген мақтаныш сезімін</w:t>
            </w:r>
            <w:r w:rsidR="00DD2B06" w:rsidRPr="004C577D">
              <w:rPr>
                <w:rFonts w:ascii="Times New Roman" w:hAnsi="Times New Roman" w:cs="Times New Roman"/>
                <w:color w:val="0D0D0D" w:themeColor="text1" w:themeTint="F2"/>
                <w:lang w:val="kk-KZ"/>
              </w:rPr>
              <w:t xml:space="preserve"> білдіреді</w:t>
            </w:r>
          </w:p>
        </w:tc>
        <w:tc>
          <w:tcPr>
            <w:tcW w:w="1899" w:type="dxa"/>
            <w:tcBorders>
              <w:top w:val="single" w:sz="4" w:space="0" w:color="auto"/>
              <w:bottom w:val="single" w:sz="4" w:space="0" w:color="auto"/>
              <w:right w:val="single" w:sz="4" w:space="0" w:color="auto"/>
            </w:tcBorders>
          </w:tcPr>
          <w:p w14:paraId="79AF6A18" w14:textId="77777777" w:rsidR="00532E86" w:rsidRPr="004C577D" w:rsidRDefault="00532E86" w:rsidP="00532E86">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Мадақтау.</w:t>
            </w:r>
          </w:p>
          <w:p w14:paraId="59861E11" w14:textId="77777777" w:rsidR="00532E86" w:rsidRPr="004C577D" w:rsidRDefault="00532E86" w:rsidP="00532E86">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Керемет!</w:t>
            </w:r>
          </w:p>
          <w:p w14:paraId="093C5C0E" w14:textId="77777777" w:rsidR="00532E86" w:rsidRPr="004C577D" w:rsidRDefault="00532E86" w:rsidP="00532E86">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Тамаша!</w:t>
            </w:r>
          </w:p>
          <w:p w14:paraId="642562AB" w14:textId="6BA42B72" w:rsidR="00C06A8B" w:rsidRPr="004C577D" w:rsidRDefault="00532E86" w:rsidP="00532E86">
            <w:pPr>
              <w:rPr>
                <w:rFonts w:ascii="Times New Roman" w:hAnsi="Times New Roman" w:cs="Times New Roman"/>
                <w:color w:val="0D0D0D" w:themeColor="text1" w:themeTint="F2"/>
                <w:lang w:val="kk-KZ"/>
              </w:rPr>
            </w:pPr>
            <w:r w:rsidRPr="004C577D">
              <w:rPr>
                <w:rFonts w:ascii="Times New Roman" w:hAnsi="Times New Roman" w:cs="Times New Roman"/>
                <w:b/>
                <w:bCs/>
                <w:color w:val="0D0D0D" w:themeColor="text1" w:themeTint="F2"/>
                <w:lang w:val="kk-KZ"/>
              </w:rPr>
              <w:t>Жарайсың!</w:t>
            </w:r>
          </w:p>
        </w:tc>
        <w:tc>
          <w:tcPr>
            <w:tcW w:w="1995" w:type="dxa"/>
            <w:tcBorders>
              <w:top w:val="single" w:sz="4" w:space="0" w:color="auto"/>
              <w:left w:val="single" w:sz="4" w:space="0" w:color="auto"/>
              <w:bottom w:val="single" w:sz="4" w:space="0" w:color="auto"/>
            </w:tcBorders>
          </w:tcPr>
          <w:p w14:paraId="094733E2" w14:textId="77777777" w:rsidR="00C06A8B" w:rsidRPr="004C577D" w:rsidRDefault="00C06A8B">
            <w:pPr>
              <w:rPr>
                <w:rFonts w:ascii="Times New Roman" w:hAnsi="Times New Roman" w:cs="Times New Roman"/>
                <w:color w:val="0D0D0D" w:themeColor="text1" w:themeTint="F2"/>
                <w:lang w:val="kk-KZ"/>
              </w:rPr>
            </w:pPr>
          </w:p>
        </w:tc>
      </w:tr>
      <w:tr w:rsidR="004C577D" w:rsidRPr="004C577D" w14:paraId="55037BD4" w14:textId="77777777" w:rsidTr="00C638AD">
        <w:trPr>
          <w:trHeight w:val="1095"/>
        </w:trPr>
        <w:tc>
          <w:tcPr>
            <w:tcW w:w="1741" w:type="dxa"/>
            <w:vMerge/>
          </w:tcPr>
          <w:p w14:paraId="4C160C72" w14:textId="77777777" w:rsidR="00C06A8B" w:rsidRPr="004C577D" w:rsidRDefault="00C06A8B" w:rsidP="00C06A8B">
            <w:pPr>
              <w:rPr>
                <w:rFonts w:ascii="Times New Roman" w:hAnsi="Times New Roman" w:cs="Times New Roman"/>
                <w:color w:val="0D0D0D" w:themeColor="text1" w:themeTint="F2"/>
                <w:lang w:val="kk-KZ"/>
              </w:rPr>
            </w:pPr>
          </w:p>
        </w:tc>
        <w:tc>
          <w:tcPr>
            <w:tcW w:w="2682" w:type="dxa"/>
            <w:tcBorders>
              <w:top w:val="single" w:sz="4" w:space="0" w:color="auto"/>
              <w:bottom w:val="single" w:sz="4" w:space="0" w:color="auto"/>
            </w:tcBorders>
          </w:tcPr>
          <w:p w14:paraId="1F16190B" w14:textId="3A3DA5AC" w:rsidR="001F76B9" w:rsidRPr="004C577D" w:rsidRDefault="003709EB" w:rsidP="001F76B9">
            <w:pPr>
              <w:ind w:firstLine="567"/>
              <w:jc w:val="both"/>
              <w:rPr>
                <w:rFonts w:eastAsia="Times New Roman"/>
                <w:color w:val="0D0D0D" w:themeColor="text1" w:themeTint="F2"/>
                <w:lang w:val="kk-KZ" w:eastAsia="ru-RU"/>
              </w:rPr>
            </w:pPr>
            <w:r w:rsidRPr="004C577D">
              <w:rPr>
                <w:rFonts w:ascii="Times New Roman" w:hAnsi="Times New Roman" w:cs="Times New Roman"/>
                <w:color w:val="0D0D0D" w:themeColor="text1" w:themeTint="F2"/>
                <w:lang w:val="kk-KZ"/>
              </w:rPr>
              <w:t>Кері байланыс</w:t>
            </w:r>
            <w:r w:rsidR="001F76B9" w:rsidRPr="004C577D">
              <w:rPr>
                <w:rFonts w:ascii="Times New Roman" w:hAnsi="Times New Roman" w:cs="Times New Roman"/>
                <w:color w:val="0D0D0D" w:themeColor="text1" w:themeTint="F2"/>
                <w:lang w:val="kk-KZ"/>
              </w:rPr>
              <w:t>.</w:t>
            </w:r>
            <w:r w:rsidR="001F76B9" w:rsidRPr="004C577D">
              <w:rPr>
                <w:rFonts w:ascii="Times New Roman" w:eastAsia="Times New Roman" w:hAnsi="Times New Roman" w:cs="Times New Roman"/>
                <w:i/>
                <w:color w:val="0D0D0D" w:themeColor="text1" w:themeTint="F2"/>
                <w:lang w:val="kk-KZ" w:eastAsia="ru-RU"/>
              </w:rPr>
              <w:t xml:space="preserve"> </w:t>
            </w:r>
          </w:p>
          <w:p w14:paraId="23EE3620" w14:textId="2DCB772A" w:rsidR="00C06A8B" w:rsidRPr="004C577D" w:rsidRDefault="003709E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w:t>
            </w:r>
            <w:r w:rsidRPr="004C577D">
              <w:rPr>
                <w:rFonts w:ascii="Times New Roman" w:hAnsi="Times New Roman" w:cs="Times New Roman"/>
                <w:b/>
                <w:bCs/>
                <w:i/>
                <w:iCs/>
                <w:color w:val="0D0D0D" w:themeColor="text1" w:themeTint="F2"/>
                <w:lang w:val="kk-KZ"/>
              </w:rPr>
              <w:t>«Т</w:t>
            </w:r>
            <w:r w:rsidR="001117F6" w:rsidRPr="004C577D">
              <w:rPr>
                <w:rFonts w:ascii="Times New Roman" w:hAnsi="Times New Roman" w:cs="Times New Roman"/>
                <w:b/>
                <w:bCs/>
                <w:i/>
                <w:iCs/>
                <w:color w:val="0D0D0D" w:themeColor="text1" w:themeTint="F2"/>
                <w:lang w:val="kk-KZ"/>
              </w:rPr>
              <w:t>ө</w:t>
            </w:r>
            <w:r w:rsidRPr="004C577D">
              <w:rPr>
                <w:rFonts w:ascii="Times New Roman" w:hAnsi="Times New Roman" w:cs="Times New Roman"/>
                <w:b/>
                <w:bCs/>
                <w:i/>
                <w:iCs/>
                <w:color w:val="0D0D0D" w:themeColor="text1" w:themeTint="F2"/>
                <w:lang w:val="kk-KZ"/>
              </w:rPr>
              <w:t>рттік керемет»</w:t>
            </w:r>
          </w:p>
          <w:p w14:paraId="557DEA4A" w14:textId="77777777" w:rsidR="003709EB" w:rsidRPr="004C577D" w:rsidRDefault="003709EB" w:rsidP="003709EB">
            <w:pPr>
              <w:pStyle w:val="a4"/>
              <w:numPr>
                <w:ilvl w:val="0"/>
                <w:numId w:val="5"/>
              </w:num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Ұнады...</w:t>
            </w:r>
          </w:p>
          <w:p w14:paraId="68E9AF62" w14:textId="77777777" w:rsidR="003709EB" w:rsidRPr="004C577D" w:rsidRDefault="003709EB" w:rsidP="003709EB">
            <w:pPr>
              <w:pStyle w:val="a4"/>
              <w:numPr>
                <w:ilvl w:val="0"/>
                <w:numId w:val="5"/>
              </w:num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Іздендім...</w:t>
            </w:r>
          </w:p>
          <w:p w14:paraId="586A84CA" w14:textId="419AAE79" w:rsidR="003709EB" w:rsidRPr="004C577D" w:rsidRDefault="003709EB" w:rsidP="003709EB">
            <w:pPr>
              <w:pStyle w:val="a4"/>
              <w:numPr>
                <w:ilvl w:val="0"/>
                <w:numId w:val="5"/>
              </w:num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Тағы ізденуім керек</w:t>
            </w:r>
            <w:r w:rsidR="001117F6" w:rsidRPr="004C577D">
              <w:rPr>
                <w:rFonts w:ascii="Times New Roman" w:hAnsi="Times New Roman" w:cs="Times New Roman"/>
                <w:color w:val="0D0D0D" w:themeColor="text1" w:themeTint="F2"/>
                <w:lang w:val="kk-KZ"/>
              </w:rPr>
              <w:t>...</w:t>
            </w:r>
          </w:p>
          <w:p w14:paraId="20561933" w14:textId="56D37F75" w:rsidR="003709EB" w:rsidRPr="004C577D" w:rsidRDefault="003709EB" w:rsidP="003709EB">
            <w:pPr>
              <w:pStyle w:val="a4"/>
              <w:numPr>
                <w:ilvl w:val="0"/>
                <w:numId w:val="5"/>
              </w:num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Алған білімімді қолдана аламын</w:t>
            </w:r>
            <w:r w:rsidR="001117F6" w:rsidRPr="004C577D">
              <w:rPr>
                <w:rFonts w:ascii="Times New Roman" w:hAnsi="Times New Roman" w:cs="Times New Roman"/>
                <w:color w:val="0D0D0D" w:themeColor="text1" w:themeTint="F2"/>
                <w:lang w:val="kk-KZ"/>
              </w:rPr>
              <w:t>...</w:t>
            </w:r>
          </w:p>
          <w:p w14:paraId="60D26586" w14:textId="77777777" w:rsidR="001C6AF9" w:rsidRPr="004C577D" w:rsidRDefault="001C6AF9" w:rsidP="003709EB">
            <w:pPr>
              <w:rPr>
                <w:rFonts w:ascii="Times New Roman" w:hAnsi="Times New Roman" w:cs="Times New Roman"/>
                <w:color w:val="0D0D0D" w:themeColor="text1" w:themeTint="F2"/>
                <w:lang w:val="kk-KZ"/>
              </w:rPr>
            </w:pPr>
          </w:p>
          <w:p w14:paraId="04E845CA" w14:textId="2E49C361" w:rsidR="0091444A" w:rsidRPr="004C577D" w:rsidRDefault="0091444A" w:rsidP="003709EB">
            <w:pPr>
              <w:rPr>
                <w:rFonts w:ascii="Times New Roman" w:hAnsi="Times New Roman" w:cs="Times New Roman"/>
                <w:color w:val="0D0D0D" w:themeColor="text1" w:themeTint="F2"/>
                <w:lang w:val="kk-KZ"/>
              </w:rPr>
            </w:pPr>
          </w:p>
        </w:tc>
        <w:tc>
          <w:tcPr>
            <w:tcW w:w="2801" w:type="dxa"/>
            <w:tcBorders>
              <w:top w:val="single" w:sz="4" w:space="0" w:color="auto"/>
              <w:bottom w:val="single" w:sz="4" w:space="0" w:color="auto"/>
            </w:tcBorders>
          </w:tcPr>
          <w:p w14:paraId="59724EA6" w14:textId="10C8F3BC" w:rsidR="001C6AF9" w:rsidRPr="004C577D" w:rsidRDefault="001C6AF9" w:rsidP="001C6AF9">
            <w:pPr>
              <w:jc w:val="both"/>
              <w:rPr>
                <w:rFonts w:eastAsia="Times New Roman"/>
                <w:color w:val="0D0D0D" w:themeColor="text1" w:themeTint="F2"/>
                <w:sz w:val="24"/>
                <w:szCs w:val="24"/>
                <w:lang w:val="kk-KZ" w:eastAsia="ru-RU"/>
              </w:rPr>
            </w:pPr>
            <w:r w:rsidRPr="004C577D">
              <w:rPr>
                <w:rFonts w:ascii="Times New Roman" w:eastAsia="Times New Roman" w:hAnsi="Times New Roman" w:cs="Times New Roman"/>
                <w:color w:val="0D0D0D" w:themeColor="text1" w:themeTint="F2"/>
                <w:sz w:val="24"/>
                <w:szCs w:val="24"/>
                <w:lang w:val="kk-KZ" w:eastAsia="ru-RU"/>
              </w:rPr>
              <w:t>Оқушылар сабақтан алған әсерлерін, оның ұтымды және сәтсіз тұстары жайында дәптерлеріне жазады. Бірнеше оқушыдан өз жазғандарын оқуын сұранамын.</w:t>
            </w:r>
          </w:p>
          <w:p w14:paraId="5DC9F7B9" w14:textId="44FA7CCE" w:rsidR="00C06A8B" w:rsidRPr="004C577D" w:rsidRDefault="00C06A8B" w:rsidP="00C06A8B">
            <w:pPr>
              <w:rPr>
                <w:rFonts w:ascii="Times New Roman" w:hAnsi="Times New Roman" w:cs="Times New Roman"/>
                <w:color w:val="0D0D0D" w:themeColor="text1" w:themeTint="F2"/>
                <w:lang w:val="kk-KZ"/>
              </w:rPr>
            </w:pPr>
          </w:p>
        </w:tc>
        <w:tc>
          <w:tcPr>
            <w:tcW w:w="1899" w:type="dxa"/>
            <w:tcBorders>
              <w:top w:val="single" w:sz="4" w:space="0" w:color="auto"/>
              <w:bottom w:val="single" w:sz="4" w:space="0" w:color="auto"/>
              <w:right w:val="single" w:sz="4" w:space="0" w:color="auto"/>
            </w:tcBorders>
          </w:tcPr>
          <w:p w14:paraId="5B76E9BF" w14:textId="77777777" w:rsidR="00DA2909" w:rsidRPr="004C577D" w:rsidRDefault="00DA2909" w:rsidP="00DA2909">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Мадақтау.</w:t>
            </w:r>
          </w:p>
          <w:p w14:paraId="7BF21C80" w14:textId="77777777" w:rsidR="00DA2909" w:rsidRPr="004C577D" w:rsidRDefault="00DA2909" w:rsidP="00DA2909">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Керемет!</w:t>
            </w:r>
          </w:p>
          <w:p w14:paraId="123C4BB8" w14:textId="77777777" w:rsidR="00DA2909" w:rsidRPr="004C577D" w:rsidRDefault="00DA2909" w:rsidP="00DA2909">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Тамаша!</w:t>
            </w:r>
          </w:p>
          <w:p w14:paraId="653B6274" w14:textId="77777777" w:rsidR="00C06A8B" w:rsidRPr="004C577D" w:rsidRDefault="00DA2909" w:rsidP="00DA2909">
            <w:pPr>
              <w:rPr>
                <w:rFonts w:ascii="Times New Roman" w:hAnsi="Times New Roman" w:cs="Times New Roman"/>
                <w:b/>
                <w:bCs/>
                <w:color w:val="0D0D0D" w:themeColor="text1" w:themeTint="F2"/>
                <w:lang w:val="kk-KZ"/>
              </w:rPr>
            </w:pPr>
            <w:r w:rsidRPr="004C577D">
              <w:rPr>
                <w:rFonts w:ascii="Times New Roman" w:hAnsi="Times New Roman" w:cs="Times New Roman"/>
                <w:b/>
                <w:bCs/>
                <w:color w:val="0D0D0D" w:themeColor="text1" w:themeTint="F2"/>
                <w:lang w:val="kk-KZ"/>
              </w:rPr>
              <w:t>Жарайсың!</w:t>
            </w:r>
          </w:p>
          <w:p w14:paraId="28316DE4" w14:textId="17A483D7" w:rsidR="00DA2909" w:rsidRPr="004C577D" w:rsidRDefault="00DA2909" w:rsidP="00DA2909">
            <w:pPr>
              <w:rPr>
                <w:rFonts w:ascii="Times New Roman" w:hAnsi="Times New Roman" w:cs="Times New Roman"/>
                <w:color w:val="0D0D0D" w:themeColor="text1" w:themeTint="F2"/>
                <w:lang w:val="kk-KZ"/>
              </w:rPr>
            </w:pPr>
            <w:r w:rsidRPr="004C577D">
              <w:rPr>
                <w:rFonts w:ascii="Times New Roman" w:hAnsi="Times New Roman" w:cs="Times New Roman"/>
                <w:b/>
                <w:bCs/>
                <w:color w:val="0D0D0D" w:themeColor="text1" w:themeTint="F2"/>
                <w:lang w:val="kk-KZ"/>
              </w:rPr>
              <w:t>Сенің қолыңнан келеді!</w:t>
            </w:r>
          </w:p>
        </w:tc>
        <w:tc>
          <w:tcPr>
            <w:tcW w:w="1995" w:type="dxa"/>
            <w:tcBorders>
              <w:top w:val="single" w:sz="4" w:space="0" w:color="auto"/>
              <w:left w:val="single" w:sz="4" w:space="0" w:color="auto"/>
              <w:bottom w:val="single" w:sz="4" w:space="0" w:color="auto"/>
            </w:tcBorders>
          </w:tcPr>
          <w:p w14:paraId="18396156" w14:textId="77777777" w:rsidR="00C06A8B" w:rsidRPr="004C577D" w:rsidRDefault="00DA2909">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Жұмыс дәптері</w:t>
            </w:r>
          </w:p>
          <w:p w14:paraId="00802329" w14:textId="77777777" w:rsidR="008E1BF3" w:rsidRPr="004C577D" w:rsidRDefault="008E1BF3">
            <w:pPr>
              <w:rPr>
                <w:rFonts w:ascii="Times New Roman" w:hAnsi="Times New Roman" w:cs="Times New Roman"/>
                <w:color w:val="0D0D0D" w:themeColor="text1" w:themeTint="F2"/>
                <w:lang w:val="kk-KZ"/>
              </w:rPr>
            </w:pPr>
          </w:p>
          <w:p w14:paraId="5625DBD3" w14:textId="77777777" w:rsidR="008E1BF3" w:rsidRPr="004C577D" w:rsidRDefault="008E1BF3">
            <w:pPr>
              <w:rPr>
                <w:rFonts w:ascii="Times New Roman" w:hAnsi="Times New Roman" w:cs="Times New Roman"/>
                <w:color w:val="0D0D0D" w:themeColor="text1" w:themeTint="F2"/>
                <w:lang w:val="kk-KZ"/>
              </w:rPr>
            </w:pPr>
          </w:p>
          <w:p w14:paraId="11E382E7" w14:textId="77777777" w:rsidR="008E1BF3" w:rsidRPr="004C577D" w:rsidRDefault="008E1BF3">
            <w:pPr>
              <w:rPr>
                <w:rFonts w:ascii="Times New Roman" w:hAnsi="Times New Roman" w:cs="Times New Roman"/>
                <w:color w:val="0D0D0D" w:themeColor="text1" w:themeTint="F2"/>
                <w:lang w:val="kk-KZ"/>
              </w:rPr>
            </w:pPr>
          </w:p>
          <w:p w14:paraId="028B8C41" w14:textId="77777777" w:rsidR="008E1BF3" w:rsidRPr="004C577D" w:rsidRDefault="008E1BF3">
            <w:pPr>
              <w:rPr>
                <w:rFonts w:ascii="Times New Roman" w:hAnsi="Times New Roman" w:cs="Times New Roman"/>
                <w:color w:val="0D0D0D" w:themeColor="text1" w:themeTint="F2"/>
                <w:lang w:val="kk-KZ"/>
              </w:rPr>
            </w:pPr>
          </w:p>
          <w:p w14:paraId="416017BA" w14:textId="77777777" w:rsidR="008E1BF3" w:rsidRPr="004C577D" w:rsidRDefault="008E1BF3">
            <w:pPr>
              <w:rPr>
                <w:rFonts w:ascii="Times New Roman" w:hAnsi="Times New Roman" w:cs="Times New Roman"/>
                <w:color w:val="0D0D0D" w:themeColor="text1" w:themeTint="F2"/>
                <w:lang w:val="kk-KZ"/>
              </w:rPr>
            </w:pPr>
          </w:p>
          <w:p w14:paraId="73D905A8" w14:textId="77777777" w:rsidR="008E1BF3" w:rsidRPr="004C577D" w:rsidRDefault="008E1BF3">
            <w:pPr>
              <w:rPr>
                <w:rFonts w:ascii="Times New Roman" w:hAnsi="Times New Roman" w:cs="Times New Roman"/>
                <w:color w:val="0D0D0D" w:themeColor="text1" w:themeTint="F2"/>
                <w:lang w:val="kk-KZ"/>
              </w:rPr>
            </w:pPr>
          </w:p>
          <w:p w14:paraId="0B171CCA" w14:textId="5F3CD679" w:rsidR="008E1BF3" w:rsidRPr="004C577D" w:rsidRDefault="008E1BF3">
            <w:pPr>
              <w:rPr>
                <w:rFonts w:ascii="Times New Roman" w:hAnsi="Times New Roman" w:cs="Times New Roman"/>
                <w:color w:val="0D0D0D" w:themeColor="text1" w:themeTint="F2"/>
                <w:lang w:val="kk-KZ"/>
              </w:rPr>
            </w:pPr>
          </w:p>
          <w:p w14:paraId="0B519D12" w14:textId="6C4E020F" w:rsidR="008E1BF3" w:rsidRPr="004C577D" w:rsidRDefault="008E1BF3">
            <w:pPr>
              <w:rPr>
                <w:rFonts w:ascii="Times New Roman" w:hAnsi="Times New Roman" w:cs="Times New Roman"/>
                <w:color w:val="0D0D0D" w:themeColor="text1" w:themeTint="F2"/>
                <w:lang w:val="kk-KZ"/>
              </w:rPr>
            </w:pPr>
          </w:p>
        </w:tc>
      </w:tr>
      <w:tr w:rsidR="004C577D" w:rsidRPr="004C577D" w14:paraId="18359B86" w14:textId="77777777" w:rsidTr="00C638AD">
        <w:trPr>
          <w:trHeight w:val="1095"/>
        </w:trPr>
        <w:tc>
          <w:tcPr>
            <w:tcW w:w="4423" w:type="dxa"/>
            <w:gridSpan w:val="2"/>
          </w:tcPr>
          <w:p w14:paraId="06F5C4B7"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Саралау:</w:t>
            </w:r>
          </w:p>
          <w:p w14:paraId="1D8850F6" w14:textId="66A01F13" w:rsidR="00673A3D" w:rsidRPr="004C577D" w:rsidRDefault="00673A3D" w:rsidP="00673A3D">
            <w:pPr>
              <w:rPr>
                <w:rFonts w:ascii="Times New Roman" w:hAnsi="Times New Roman"/>
                <w:color w:val="0D0D0D" w:themeColor="text1" w:themeTint="F2"/>
                <w:lang w:val="kk-KZ"/>
              </w:rPr>
            </w:pPr>
            <w:r w:rsidRPr="004C577D">
              <w:rPr>
                <w:rFonts w:ascii="Times New Roman" w:hAnsi="Times New Roman"/>
                <w:color w:val="0D0D0D" w:themeColor="text1" w:themeTint="F2"/>
                <w:lang w:val="kk-KZ"/>
              </w:rPr>
              <w:t>-</w:t>
            </w:r>
            <w:r w:rsidR="006D0E15" w:rsidRPr="004C577D">
              <w:rPr>
                <w:rFonts w:ascii="Times New Roman" w:hAnsi="Times New Roman"/>
                <w:color w:val="0D0D0D" w:themeColor="text1" w:themeTint="F2"/>
                <w:lang w:val="kk-KZ"/>
              </w:rPr>
              <w:t>О</w:t>
            </w:r>
            <w:r w:rsidRPr="004C577D">
              <w:rPr>
                <w:rFonts w:ascii="Times New Roman" w:hAnsi="Times New Roman"/>
                <w:color w:val="0D0D0D" w:themeColor="text1" w:themeTint="F2"/>
                <w:lang w:val="kk-KZ"/>
              </w:rPr>
              <w:t xml:space="preserve">қушыларға қолдау көрсету мақсатында  саралаудың </w:t>
            </w:r>
            <w:r w:rsidRPr="004C577D">
              <w:rPr>
                <w:rFonts w:ascii="Times New Roman" w:hAnsi="Times New Roman"/>
                <w:color w:val="0D0D0D" w:themeColor="text1" w:themeTint="F2"/>
                <w:u w:val="single"/>
                <w:lang w:val="kk-KZ"/>
              </w:rPr>
              <w:t>қолдау көрсету тәсіліне</w:t>
            </w:r>
            <w:r w:rsidRPr="004C577D">
              <w:rPr>
                <w:rFonts w:ascii="Times New Roman" w:hAnsi="Times New Roman"/>
                <w:color w:val="0D0D0D" w:themeColor="text1" w:themeTint="F2"/>
                <w:lang w:val="kk-KZ"/>
              </w:rPr>
              <w:t xml:space="preserve"> сүйеніп, қабілетті оқушылардың көмегімен мәтіннен </w:t>
            </w:r>
            <w:r w:rsidR="003B4181" w:rsidRPr="004C577D">
              <w:rPr>
                <w:rFonts w:ascii="Times New Roman" w:hAnsi="Times New Roman"/>
                <w:color w:val="0D0D0D" w:themeColor="text1" w:themeTint="F2"/>
                <w:lang w:val="kk-KZ"/>
              </w:rPr>
              <w:t>сөздіктер</w:t>
            </w:r>
            <w:r w:rsidR="00A662F3" w:rsidRPr="004C577D">
              <w:rPr>
                <w:rFonts w:ascii="Times New Roman" w:hAnsi="Times New Roman"/>
                <w:color w:val="0D0D0D" w:themeColor="text1" w:themeTint="F2"/>
                <w:lang w:val="kk-KZ"/>
              </w:rPr>
              <w:t>ді</w:t>
            </w:r>
            <w:r w:rsidR="000A75A6" w:rsidRPr="004C577D">
              <w:rPr>
                <w:rFonts w:ascii="Times New Roman" w:hAnsi="Times New Roman"/>
                <w:color w:val="0D0D0D" w:themeColor="text1" w:themeTint="F2"/>
                <w:lang w:val="kk-KZ"/>
              </w:rPr>
              <w:t>ң мағынасын</w:t>
            </w:r>
            <w:r w:rsidR="00A662F3" w:rsidRPr="004C577D">
              <w:rPr>
                <w:rFonts w:ascii="Times New Roman" w:hAnsi="Times New Roman"/>
                <w:color w:val="0D0D0D" w:themeColor="text1" w:themeTint="F2"/>
                <w:lang w:val="kk-KZ"/>
              </w:rPr>
              <w:t xml:space="preserve"> анықта</w:t>
            </w:r>
            <w:r w:rsidR="000A75A6" w:rsidRPr="004C577D">
              <w:rPr>
                <w:rFonts w:ascii="Times New Roman" w:hAnsi="Times New Roman"/>
                <w:color w:val="0D0D0D" w:themeColor="text1" w:themeTint="F2"/>
                <w:lang w:val="kk-KZ"/>
              </w:rPr>
              <w:t>у</w:t>
            </w:r>
            <w:r w:rsidRPr="004C577D">
              <w:rPr>
                <w:rFonts w:ascii="Times New Roman" w:hAnsi="Times New Roman"/>
                <w:color w:val="0D0D0D" w:themeColor="text1" w:themeTint="F2"/>
                <w:lang w:val="kk-KZ"/>
              </w:rPr>
              <w:t xml:space="preserve"> (</w:t>
            </w:r>
            <w:r w:rsidR="003B4181" w:rsidRPr="004C577D">
              <w:rPr>
                <w:rFonts w:ascii="Times New Roman" w:hAnsi="Times New Roman"/>
                <w:color w:val="0D0D0D" w:themeColor="text1" w:themeTint="F2"/>
                <w:lang w:val="kk-KZ"/>
              </w:rPr>
              <w:t>генетика, код, нигилизм</w:t>
            </w:r>
            <w:r w:rsidRPr="004C577D">
              <w:rPr>
                <w:rFonts w:ascii="Times New Roman" w:hAnsi="Times New Roman"/>
                <w:color w:val="0D0D0D" w:themeColor="text1" w:themeTint="F2"/>
                <w:lang w:val="kk-KZ"/>
              </w:rPr>
              <w:t>).</w:t>
            </w:r>
          </w:p>
          <w:p w14:paraId="1196B4DA" w14:textId="13524DC5" w:rsidR="00673A3D" w:rsidRPr="004C577D" w:rsidRDefault="00673A3D" w:rsidP="00673A3D">
            <w:pPr>
              <w:rPr>
                <w:rFonts w:ascii="Times New Roman" w:hAnsi="Times New Roman"/>
                <w:color w:val="0D0D0D" w:themeColor="text1" w:themeTint="F2"/>
                <w:lang w:val="kk-KZ"/>
              </w:rPr>
            </w:pPr>
            <w:r w:rsidRPr="004C577D">
              <w:rPr>
                <w:rFonts w:ascii="Times New Roman" w:hAnsi="Times New Roman"/>
                <w:color w:val="0D0D0D" w:themeColor="text1" w:themeTint="F2"/>
                <w:lang w:val="kk-KZ"/>
              </w:rPr>
              <w:t>-</w:t>
            </w:r>
            <w:r w:rsidR="00222F9F" w:rsidRPr="004C577D">
              <w:rPr>
                <w:rFonts w:ascii="Times New Roman" w:hAnsi="Times New Roman"/>
                <w:color w:val="0D0D0D" w:themeColor="text1" w:themeTint="F2"/>
                <w:lang w:val="kk-KZ"/>
              </w:rPr>
              <w:t>Тақырыпты</w:t>
            </w:r>
            <w:r w:rsidRPr="004C577D">
              <w:rPr>
                <w:rFonts w:ascii="Times New Roman" w:hAnsi="Times New Roman"/>
                <w:color w:val="0D0D0D" w:themeColor="text1" w:themeTint="F2"/>
                <w:lang w:val="kk-KZ"/>
              </w:rPr>
              <w:t xml:space="preserve"> қорғау кезінде қабілеті жоғары оқушылар</w:t>
            </w:r>
            <w:r w:rsidR="00A662F3" w:rsidRPr="004C577D">
              <w:rPr>
                <w:rFonts w:ascii="Times New Roman" w:hAnsi="Times New Roman"/>
                <w:color w:val="0D0D0D" w:themeColor="text1" w:themeTint="F2"/>
                <w:lang w:val="kk-KZ"/>
              </w:rPr>
              <w:t>дың</w:t>
            </w:r>
            <w:r w:rsidRPr="004C577D">
              <w:rPr>
                <w:rFonts w:ascii="Times New Roman" w:hAnsi="Times New Roman"/>
                <w:color w:val="0D0D0D" w:themeColor="text1" w:themeTint="F2"/>
                <w:lang w:val="kk-KZ"/>
              </w:rPr>
              <w:t xml:space="preserve"> </w:t>
            </w:r>
            <w:r w:rsidRPr="004C577D">
              <w:rPr>
                <w:rFonts w:ascii="Times New Roman" w:hAnsi="Times New Roman"/>
                <w:color w:val="0D0D0D" w:themeColor="text1" w:themeTint="F2"/>
                <w:u w:val="single"/>
                <w:lang w:val="kk-KZ"/>
              </w:rPr>
              <w:t>дереккөздер тәсілі</w:t>
            </w:r>
            <w:r w:rsidRPr="004C577D">
              <w:rPr>
                <w:rFonts w:ascii="Times New Roman" w:hAnsi="Times New Roman"/>
                <w:color w:val="0D0D0D" w:themeColor="text1" w:themeTint="F2"/>
                <w:lang w:val="kk-KZ"/>
              </w:rPr>
              <w:t xml:space="preserve"> </w:t>
            </w:r>
            <w:r w:rsidR="00A662F3" w:rsidRPr="004C577D">
              <w:rPr>
                <w:rFonts w:ascii="Times New Roman" w:hAnsi="Times New Roman"/>
                <w:color w:val="0D0D0D" w:themeColor="text1" w:themeTint="F2"/>
                <w:lang w:val="kk-KZ"/>
              </w:rPr>
              <w:t xml:space="preserve">бойынша </w:t>
            </w:r>
            <w:r w:rsidR="003B4181" w:rsidRPr="004C577D">
              <w:rPr>
                <w:rFonts w:ascii="Times New Roman" w:hAnsi="Times New Roman"/>
                <w:color w:val="0D0D0D" w:themeColor="text1" w:themeTint="F2"/>
                <w:lang w:val="kk-KZ"/>
              </w:rPr>
              <w:t xml:space="preserve">тың мәліметтерді </w:t>
            </w:r>
            <w:r w:rsidRPr="004C577D">
              <w:rPr>
                <w:rFonts w:ascii="Times New Roman" w:hAnsi="Times New Roman"/>
                <w:color w:val="0D0D0D" w:themeColor="text1" w:themeTint="F2"/>
                <w:lang w:val="kk-KZ"/>
              </w:rPr>
              <w:t>баяндау</w:t>
            </w:r>
            <w:r w:rsidR="003B4181" w:rsidRPr="004C577D">
              <w:rPr>
                <w:rFonts w:ascii="Times New Roman" w:hAnsi="Times New Roman"/>
                <w:color w:val="0D0D0D" w:themeColor="text1" w:themeTint="F2"/>
                <w:lang w:val="kk-KZ"/>
              </w:rPr>
              <w:t>ы</w:t>
            </w:r>
            <w:r w:rsidRPr="004C577D">
              <w:rPr>
                <w:rFonts w:ascii="Times New Roman" w:hAnsi="Times New Roman"/>
                <w:color w:val="0D0D0D" w:themeColor="text1" w:themeTint="F2"/>
                <w:lang w:val="kk-KZ"/>
              </w:rPr>
              <w:t>.</w:t>
            </w:r>
          </w:p>
          <w:p w14:paraId="5DA4CD9C" w14:textId="64A9EB47" w:rsidR="00673A3D" w:rsidRPr="004C577D" w:rsidRDefault="00673A3D" w:rsidP="00673A3D">
            <w:pPr>
              <w:rPr>
                <w:rFonts w:ascii="Times New Roman" w:hAnsi="Times New Roman"/>
                <w:color w:val="0D0D0D" w:themeColor="text1" w:themeTint="F2"/>
                <w:lang w:val="kk-KZ"/>
              </w:rPr>
            </w:pPr>
            <w:r w:rsidRPr="004C577D">
              <w:rPr>
                <w:rFonts w:ascii="Times New Roman" w:hAnsi="Times New Roman"/>
                <w:color w:val="0D0D0D" w:themeColor="text1" w:themeTint="F2"/>
                <w:lang w:val="kk-KZ"/>
              </w:rPr>
              <w:t>-</w:t>
            </w:r>
            <w:r w:rsidR="003B4181" w:rsidRPr="004C577D">
              <w:rPr>
                <w:rFonts w:ascii="Times New Roman" w:hAnsi="Times New Roman"/>
                <w:color w:val="0D0D0D" w:themeColor="text1" w:themeTint="F2"/>
                <w:lang w:val="kk-KZ"/>
              </w:rPr>
              <w:t>С</w:t>
            </w:r>
            <w:r w:rsidRPr="004C577D">
              <w:rPr>
                <w:rFonts w:ascii="Times New Roman" w:hAnsi="Times New Roman"/>
                <w:color w:val="0D0D0D" w:themeColor="text1" w:themeTint="F2"/>
                <w:lang w:val="kk-KZ"/>
              </w:rPr>
              <w:t xml:space="preserve">аралаудың </w:t>
            </w:r>
            <w:r w:rsidRPr="004C577D">
              <w:rPr>
                <w:rFonts w:ascii="Times New Roman" w:hAnsi="Times New Roman"/>
                <w:color w:val="0D0D0D" w:themeColor="text1" w:themeTint="F2"/>
                <w:u w:val="single"/>
                <w:lang w:val="kk-KZ"/>
              </w:rPr>
              <w:t>диалог және қолдау көрсету тәсілін</w:t>
            </w:r>
            <w:r w:rsidRPr="004C577D">
              <w:rPr>
                <w:rFonts w:ascii="Times New Roman" w:hAnsi="Times New Roman"/>
                <w:color w:val="0D0D0D" w:themeColor="text1" w:themeTint="F2"/>
                <w:lang w:val="kk-KZ"/>
              </w:rPr>
              <w:t xml:space="preserve"> қолданып,көмекті қажет ететін оқушының ойлау қабілетін дамыту мақсатында  алдын-ала дайындалған </w:t>
            </w:r>
            <w:r w:rsidR="00C73AFF" w:rsidRPr="004C577D">
              <w:rPr>
                <w:rFonts w:ascii="Times New Roman" w:hAnsi="Times New Roman"/>
                <w:color w:val="0D0D0D" w:themeColor="text1" w:themeTint="F2"/>
                <w:lang w:val="kk-KZ"/>
              </w:rPr>
              <w:t xml:space="preserve">жетелеуші </w:t>
            </w:r>
            <w:r w:rsidRPr="004C577D">
              <w:rPr>
                <w:rFonts w:ascii="Times New Roman" w:hAnsi="Times New Roman"/>
                <w:color w:val="0D0D0D" w:themeColor="text1" w:themeTint="F2"/>
                <w:lang w:val="kk-KZ"/>
              </w:rPr>
              <w:t xml:space="preserve">сұрақтар беріп </w:t>
            </w:r>
            <w:r w:rsidR="00A662F3" w:rsidRPr="004C577D">
              <w:rPr>
                <w:rFonts w:ascii="Times New Roman" w:hAnsi="Times New Roman"/>
                <w:color w:val="0D0D0D" w:themeColor="text1" w:themeTint="F2"/>
                <w:lang w:val="kk-KZ"/>
              </w:rPr>
              <w:t xml:space="preserve">, </w:t>
            </w:r>
            <w:r w:rsidRPr="004C577D">
              <w:rPr>
                <w:rFonts w:ascii="Times New Roman" w:hAnsi="Times New Roman"/>
                <w:color w:val="0D0D0D" w:themeColor="text1" w:themeTint="F2"/>
                <w:lang w:val="kk-KZ"/>
              </w:rPr>
              <w:t>жауабына қарай бағала</w:t>
            </w:r>
            <w:r w:rsidR="00A662F3" w:rsidRPr="004C577D">
              <w:rPr>
                <w:rFonts w:ascii="Times New Roman" w:hAnsi="Times New Roman"/>
                <w:color w:val="0D0D0D" w:themeColor="text1" w:themeTint="F2"/>
                <w:lang w:val="kk-KZ"/>
              </w:rPr>
              <w:t>у</w:t>
            </w:r>
            <w:r w:rsidRPr="004C577D">
              <w:rPr>
                <w:rFonts w:ascii="Times New Roman" w:hAnsi="Times New Roman"/>
                <w:color w:val="0D0D0D" w:themeColor="text1" w:themeTint="F2"/>
                <w:lang w:val="kk-KZ"/>
              </w:rPr>
              <w:t>.</w:t>
            </w:r>
          </w:p>
          <w:p w14:paraId="01B24804" w14:textId="48ACB215" w:rsidR="00673A3D" w:rsidRPr="004C577D" w:rsidRDefault="00673A3D" w:rsidP="00673A3D">
            <w:pPr>
              <w:rPr>
                <w:rFonts w:ascii="Times New Roman" w:hAnsi="Times New Roman" w:cs="Times New Roman"/>
                <w:color w:val="0D0D0D" w:themeColor="text1" w:themeTint="F2"/>
                <w:lang w:val="kk-KZ"/>
              </w:rPr>
            </w:pPr>
            <w:r w:rsidRPr="004C577D">
              <w:rPr>
                <w:rFonts w:ascii="Times New Roman" w:hAnsi="Times New Roman"/>
                <w:color w:val="0D0D0D" w:themeColor="text1" w:themeTint="F2"/>
                <w:lang w:val="kk-KZ"/>
              </w:rPr>
              <w:t>-</w:t>
            </w:r>
            <w:r w:rsidRPr="004C577D">
              <w:rPr>
                <w:rFonts w:ascii="Times New Roman" w:hAnsi="Times New Roman"/>
                <w:color w:val="0D0D0D" w:themeColor="text1" w:themeTint="F2"/>
                <w:u w:val="single"/>
                <w:lang w:val="kk-KZ"/>
              </w:rPr>
              <w:t>Бағалау тәсіліне</w:t>
            </w:r>
            <w:r w:rsidRPr="004C577D">
              <w:rPr>
                <w:rFonts w:ascii="Times New Roman" w:hAnsi="Times New Roman"/>
                <w:color w:val="0D0D0D" w:themeColor="text1" w:themeTint="F2"/>
                <w:lang w:val="kk-KZ"/>
              </w:rPr>
              <w:t xml:space="preserve"> сүйеніп, оқушыларды үнемі бағалап отыр</w:t>
            </w:r>
            <w:r w:rsidR="00A662F3" w:rsidRPr="004C577D">
              <w:rPr>
                <w:rFonts w:ascii="Times New Roman" w:hAnsi="Times New Roman"/>
                <w:color w:val="0D0D0D" w:themeColor="text1" w:themeTint="F2"/>
                <w:lang w:val="kk-KZ"/>
              </w:rPr>
              <w:t>у</w:t>
            </w:r>
            <w:r w:rsidRPr="004C577D">
              <w:rPr>
                <w:rFonts w:ascii="Times New Roman" w:hAnsi="Times New Roman"/>
                <w:color w:val="0D0D0D" w:themeColor="text1" w:themeTint="F2"/>
                <w:lang w:val="kk-KZ"/>
              </w:rPr>
              <w:t xml:space="preserve"> (мадақтау: жарайсың, керемет, тамаша, сенің қолыңнан келеді</w:t>
            </w:r>
            <w:r w:rsidR="00A662F3" w:rsidRPr="004C577D">
              <w:rPr>
                <w:rFonts w:ascii="Times New Roman" w:hAnsi="Times New Roman"/>
                <w:color w:val="0D0D0D" w:themeColor="text1" w:themeTint="F2"/>
                <w:lang w:val="kk-KZ"/>
              </w:rPr>
              <w:t xml:space="preserve"> </w:t>
            </w:r>
            <w:r w:rsidRPr="004C577D">
              <w:rPr>
                <w:rFonts w:ascii="Times New Roman" w:hAnsi="Times New Roman"/>
                <w:color w:val="0D0D0D" w:themeColor="text1" w:themeTint="F2"/>
                <w:lang w:val="kk-KZ"/>
              </w:rPr>
              <w:t>т.т.)</w:t>
            </w:r>
          </w:p>
        </w:tc>
        <w:tc>
          <w:tcPr>
            <w:tcW w:w="4700" w:type="dxa"/>
            <w:gridSpan w:val="2"/>
            <w:tcBorders>
              <w:top w:val="single" w:sz="4" w:space="0" w:color="auto"/>
              <w:bottom w:val="single" w:sz="4" w:space="0" w:color="auto"/>
              <w:right w:val="single" w:sz="4" w:space="0" w:color="auto"/>
            </w:tcBorders>
          </w:tcPr>
          <w:p w14:paraId="76A36106" w14:textId="6F612D1B"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Бағалау:</w:t>
            </w:r>
          </w:p>
          <w:p w14:paraId="4CB98724" w14:textId="0E4F1748" w:rsidR="00222F9F" w:rsidRPr="004C577D" w:rsidRDefault="00222F9F" w:rsidP="00222F9F">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w:t>
            </w:r>
            <w:r w:rsidRPr="004C577D">
              <w:rPr>
                <w:rFonts w:ascii="Times New Roman" w:hAnsi="Times New Roman" w:cs="Times New Roman"/>
                <w:b/>
                <w:bCs/>
                <w:color w:val="0D0D0D" w:themeColor="text1" w:themeTint="F2"/>
                <w:lang w:val="kk-KZ"/>
              </w:rPr>
              <w:t>Ең үздік жауаптар»</w:t>
            </w:r>
          </w:p>
          <w:p w14:paraId="264E9682" w14:textId="040AC4FA" w:rsidR="00222F9F" w:rsidRPr="004C577D" w:rsidRDefault="00222F9F" w:rsidP="00C06A8B">
            <w:pPr>
              <w:rPr>
                <w:rFonts w:ascii="Times New Roman" w:hAnsi="Times New Roman"/>
                <w:color w:val="0D0D0D" w:themeColor="text1" w:themeTint="F2"/>
                <w:lang w:val="kk-KZ"/>
              </w:rPr>
            </w:pPr>
            <w:r w:rsidRPr="004C577D">
              <w:rPr>
                <w:rFonts w:ascii="Times New Roman" w:hAnsi="Times New Roman"/>
                <w:color w:val="0D0D0D" w:themeColor="text1" w:themeTint="F2"/>
                <w:lang w:val="kk-KZ"/>
              </w:rPr>
              <w:t>-М</w:t>
            </w:r>
            <w:r w:rsidR="00673A3D" w:rsidRPr="004C577D">
              <w:rPr>
                <w:rFonts w:ascii="Times New Roman" w:hAnsi="Times New Roman"/>
                <w:color w:val="0D0D0D" w:themeColor="text1" w:themeTint="F2"/>
                <w:lang w:val="kk-KZ"/>
              </w:rPr>
              <w:t>адақтау арқылы</w:t>
            </w:r>
            <w:r w:rsidRPr="004C577D">
              <w:rPr>
                <w:rFonts w:ascii="Times New Roman" w:hAnsi="Times New Roman"/>
                <w:color w:val="0D0D0D" w:themeColor="text1" w:themeTint="F2"/>
                <w:lang w:val="kk-KZ"/>
              </w:rPr>
              <w:t xml:space="preserve"> бағаланады.</w:t>
            </w:r>
          </w:p>
          <w:p w14:paraId="7E0C5AAB" w14:textId="79CA7DF2" w:rsidR="00673A3D" w:rsidRPr="004C577D" w:rsidRDefault="00222F9F" w:rsidP="00C06A8B">
            <w:pPr>
              <w:rPr>
                <w:rFonts w:ascii="Times New Roman" w:hAnsi="Times New Roman" w:cs="Times New Roman"/>
                <w:color w:val="0D0D0D" w:themeColor="text1" w:themeTint="F2"/>
                <w:lang w:val="kk-KZ"/>
              </w:rPr>
            </w:pPr>
            <w:r w:rsidRPr="004C577D">
              <w:rPr>
                <w:rFonts w:ascii="Times New Roman" w:hAnsi="Times New Roman"/>
                <w:color w:val="0D0D0D" w:themeColor="text1" w:themeTint="F2"/>
                <w:lang w:val="kk-KZ"/>
              </w:rPr>
              <w:t>-</w:t>
            </w:r>
            <w:r w:rsidR="00673A3D" w:rsidRPr="004C577D">
              <w:rPr>
                <w:rFonts w:ascii="Times New Roman" w:hAnsi="Times New Roman"/>
                <w:color w:val="0D0D0D" w:themeColor="text1" w:themeTint="F2"/>
                <w:lang w:val="kk-KZ"/>
              </w:rPr>
              <w:t>топтар бірін-бірі ауызша бағалайды.</w:t>
            </w:r>
            <w:r w:rsidR="00673A3D" w:rsidRPr="004C577D">
              <w:rPr>
                <w:rFonts w:ascii="Times New Roman" w:hAnsi="Times New Roman"/>
                <w:b/>
                <w:color w:val="0D0D0D" w:themeColor="text1" w:themeTint="F2"/>
                <w:lang w:val="kk-KZ"/>
              </w:rPr>
              <w:t xml:space="preserve"> </w:t>
            </w:r>
          </w:p>
          <w:p w14:paraId="4CEE41F4" w14:textId="3EB27BB0" w:rsidR="00C76385" w:rsidRPr="004C577D" w:rsidRDefault="00C76385" w:rsidP="00C06A8B">
            <w:pPr>
              <w:rPr>
                <w:noProof/>
                <w:color w:val="0D0D0D" w:themeColor="text1" w:themeTint="F2"/>
                <w:lang w:val="kk-KZ"/>
              </w:rPr>
            </w:pPr>
            <w:r w:rsidRPr="004C577D">
              <w:rPr>
                <w:rFonts w:ascii="Times New Roman" w:hAnsi="Times New Roman" w:cs="Times New Roman"/>
                <w:b/>
                <w:bCs/>
                <w:i/>
                <w:iCs/>
                <w:color w:val="0D0D0D" w:themeColor="text1" w:themeTint="F2"/>
                <w:lang w:val="kk-KZ"/>
              </w:rPr>
              <w:t>«Жарық жұлдыз»</w:t>
            </w:r>
            <w:r w:rsidRPr="004C577D">
              <w:rPr>
                <w:rFonts w:ascii="Times New Roman" w:hAnsi="Times New Roman" w:cs="Times New Roman"/>
                <w:b/>
                <w:bCs/>
                <w:i/>
                <w:iCs/>
                <w:color w:val="0D0D0D" w:themeColor="text1" w:themeTint="F2"/>
                <w:lang w:val="kk-KZ"/>
              </w:rPr>
              <w:t xml:space="preserve"> </w:t>
            </w:r>
            <w:r w:rsidRPr="004C577D">
              <w:rPr>
                <w:rFonts w:ascii="Times New Roman" w:hAnsi="Times New Roman" w:cs="Times New Roman"/>
                <w:color w:val="0D0D0D" w:themeColor="text1" w:themeTint="F2"/>
                <w:lang w:val="kk-KZ"/>
              </w:rPr>
              <w:t xml:space="preserve">Оқушылар </w:t>
            </w:r>
            <w:r w:rsidR="00A15FFC" w:rsidRPr="004C577D">
              <w:rPr>
                <w:rFonts w:ascii="Times New Roman" w:hAnsi="Times New Roman" w:cs="Times New Roman"/>
                <w:color w:val="0D0D0D" w:themeColor="text1" w:themeTint="F2"/>
                <w:lang w:val="kk-KZ"/>
              </w:rPr>
              <w:t>ұжымдық бағалау арқылы</w:t>
            </w:r>
            <w:r w:rsidRPr="004C577D">
              <w:rPr>
                <w:rFonts w:ascii="Times New Roman" w:hAnsi="Times New Roman" w:cs="Times New Roman"/>
                <w:color w:val="0D0D0D" w:themeColor="text1" w:themeTint="F2"/>
                <w:lang w:val="kk-KZ"/>
              </w:rPr>
              <w:t xml:space="preserve">  </w:t>
            </w:r>
            <w:r w:rsidRPr="004C577D">
              <w:rPr>
                <w:rFonts w:ascii="Times New Roman" w:hAnsi="Times New Roman" w:cs="Times New Roman"/>
                <w:b/>
                <w:bCs/>
                <w:color w:val="0D0D0D" w:themeColor="text1" w:themeTint="F2"/>
                <w:lang w:val="kk-KZ"/>
              </w:rPr>
              <w:t>«</w:t>
            </w:r>
            <w:r w:rsidR="00A15FFC" w:rsidRPr="004C577D">
              <w:rPr>
                <w:rFonts w:ascii="Times New Roman" w:hAnsi="Times New Roman" w:cs="Times New Roman"/>
                <w:b/>
                <w:bCs/>
                <w:color w:val="0D0D0D" w:themeColor="text1" w:themeTint="F2"/>
                <w:lang w:val="kk-KZ"/>
              </w:rPr>
              <w:t>Ж</w:t>
            </w:r>
            <w:r w:rsidRPr="004C577D">
              <w:rPr>
                <w:rFonts w:ascii="Times New Roman" w:hAnsi="Times New Roman" w:cs="Times New Roman"/>
                <w:b/>
                <w:bCs/>
                <w:color w:val="0D0D0D" w:themeColor="text1" w:themeTint="F2"/>
                <w:lang w:val="kk-KZ"/>
              </w:rPr>
              <w:t>арық жұлдызды</w:t>
            </w:r>
            <w:r w:rsidR="00A15FFC" w:rsidRPr="004C577D">
              <w:rPr>
                <w:rFonts w:ascii="Times New Roman" w:hAnsi="Times New Roman" w:cs="Times New Roman"/>
                <w:b/>
                <w:bCs/>
                <w:color w:val="0D0D0D" w:themeColor="text1" w:themeTint="F2"/>
                <w:lang w:val="kk-KZ"/>
              </w:rPr>
              <w:t>»</w:t>
            </w:r>
            <w:r w:rsidRPr="004C577D">
              <w:rPr>
                <w:rFonts w:ascii="Times New Roman" w:hAnsi="Times New Roman" w:cs="Times New Roman"/>
                <w:color w:val="0D0D0D" w:themeColor="text1" w:themeTint="F2"/>
                <w:lang w:val="kk-KZ"/>
              </w:rPr>
              <w:t xml:space="preserve"> анықтайды</w:t>
            </w:r>
            <w:r w:rsidRPr="004C577D">
              <w:rPr>
                <w:noProof/>
                <w:color w:val="0D0D0D" w:themeColor="text1" w:themeTint="F2"/>
                <w:lang w:val="kk-KZ"/>
              </w:rPr>
              <w:t xml:space="preserve"> </w:t>
            </w:r>
          </w:p>
          <w:p w14:paraId="2F816652" w14:textId="16AD89B3" w:rsidR="003709EB" w:rsidRPr="004C577D" w:rsidRDefault="00C76385" w:rsidP="00C06A8B">
            <w:pPr>
              <w:rPr>
                <w:rFonts w:ascii="Times New Roman" w:hAnsi="Times New Roman" w:cs="Times New Roman"/>
                <w:color w:val="0D0D0D" w:themeColor="text1" w:themeTint="F2"/>
                <w:lang w:val="kk-KZ"/>
              </w:rPr>
            </w:pPr>
            <w:r w:rsidRPr="004C577D">
              <w:rPr>
                <w:rFonts w:ascii="Times New Roman" w:hAnsi="Times New Roman" w:cs="Times New Roman"/>
                <w:b/>
                <w:bCs/>
                <w:noProof/>
                <w:color w:val="0D0D0D" w:themeColor="text1" w:themeTint="F2"/>
                <w:lang w:val="kk-KZ"/>
              </w:rPr>
              <mc:AlternateContent>
                <mc:Choice Requires="wps">
                  <w:drawing>
                    <wp:anchor distT="0" distB="0" distL="114300" distR="114300" simplePos="0" relativeHeight="251659264" behindDoc="0" locked="0" layoutInCell="1" allowOverlap="1" wp14:anchorId="5DECE5EC" wp14:editId="21494D8B">
                      <wp:simplePos x="0" y="0"/>
                      <wp:positionH relativeFrom="column">
                        <wp:posOffset>1182370</wp:posOffset>
                      </wp:positionH>
                      <wp:positionV relativeFrom="paragraph">
                        <wp:posOffset>77470</wp:posOffset>
                      </wp:positionV>
                      <wp:extent cx="123825" cy="123825"/>
                      <wp:effectExtent l="19050" t="38100" r="47625" b="47625"/>
                      <wp:wrapNone/>
                      <wp:docPr id="2" name="Звезда: 5 точек 2"/>
                      <wp:cNvGraphicFramePr/>
                      <a:graphic xmlns:a="http://schemas.openxmlformats.org/drawingml/2006/main">
                        <a:graphicData uri="http://schemas.microsoft.com/office/word/2010/wordprocessingShape">
                          <wps:wsp>
                            <wps:cNvSpPr/>
                            <wps:spPr>
                              <a:xfrm>
                                <a:off x="0" y="0"/>
                                <a:ext cx="123825" cy="1238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44526" id="Звезда: 5 точек 2" o:spid="_x0000_s1026" style="position:absolute;margin-left:93.1pt;margin-top:6.1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" path="m,47297r47297,l61913,,76528,47297r47297,l85561,76528r14615,47297l61913,94593,23649,123825,38264,76528,,47297xe" fillcolor="red" strokecolor="red" strokeweight="2pt">
                      <v:path arrowok="t" o:connecttype="custom" o:connectlocs="0,47297;47297,47297;61913,0;76528,47297;123825,47297;85561,76528;100176,123825;61913,94593;23649,123825;38264,76528;0,47297" o:connectangles="0,0,0,0,0,0,0,0,0,0,0"/>
                    </v:shape>
                  </w:pict>
                </mc:Fallback>
              </mc:AlternateContent>
            </w:r>
            <w:r w:rsidRPr="004C577D">
              <w:rPr>
                <w:rFonts w:cs="Times New Roman"/>
                <w:noProof/>
                <w:color w:val="0D0D0D" w:themeColor="text1" w:themeTint="F2"/>
                <w:lang w:val="kk-KZ"/>
              </w:rPr>
              <w:t xml:space="preserve">                        </w:t>
            </w:r>
            <w:r w:rsidRPr="004C577D">
              <w:rPr>
                <w:noProof/>
                <w:color w:val="0D0D0D" w:themeColor="text1" w:themeTint="F2"/>
              </w:rPr>
              <w:drawing>
                <wp:inline distT="0" distB="0" distL="0" distR="0" wp14:anchorId="14DE172F" wp14:editId="272C2D55">
                  <wp:extent cx="9715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995" w:type="dxa"/>
            <w:tcBorders>
              <w:top w:val="single" w:sz="4" w:space="0" w:color="auto"/>
              <w:left w:val="single" w:sz="4" w:space="0" w:color="auto"/>
              <w:bottom w:val="single" w:sz="4" w:space="0" w:color="auto"/>
            </w:tcBorders>
          </w:tcPr>
          <w:p w14:paraId="123F195B"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Денсаулық және қауіпсізідік техникасын сақтау</w:t>
            </w:r>
          </w:p>
          <w:p w14:paraId="19BC8011" w14:textId="77777777" w:rsidR="00C06A8B" w:rsidRPr="004C577D" w:rsidRDefault="00C06A8B">
            <w:pPr>
              <w:rPr>
                <w:rFonts w:ascii="Times New Roman" w:hAnsi="Times New Roman" w:cs="Times New Roman"/>
                <w:color w:val="0D0D0D" w:themeColor="text1" w:themeTint="F2"/>
                <w:lang w:val="kk-KZ"/>
              </w:rPr>
            </w:pPr>
          </w:p>
          <w:p w14:paraId="46FD5E07" w14:textId="443125A8" w:rsidR="000A75A6" w:rsidRPr="004C577D" w:rsidRDefault="000A75A6" w:rsidP="000A75A6">
            <w:pPr>
              <w:contextualSpacing/>
              <w:rPr>
                <w:rFonts w:ascii="Times New Roman" w:hAnsi="Times New Roman"/>
                <w:color w:val="0D0D0D" w:themeColor="text1" w:themeTint="F2"/>
                <w:lang w:val="kk-KZ"/>
              </w:rPr>
            </w:pPr>
          </w:p>
          <w:p w14:paraId="010D1B39" w14:textId="77777777" w:rsidR="000A75A6" w:rsidRPr="004C577D" w:rsidRDefault="000A75A6" w:rsidP="000A75A6">
            <w:pPr>
              <w:contextualSpacing/>
              <w:rPr>
                <w:rFonts w:ascii="Times New Roman" w:hAnsi="Times New Roman"/>
                <w:color w:val="0D0D0D" w:themeColor="text1" w:themeTint="F2"/>
                <w:lang w:val="kk-KZ"/>
              </w:rPr>
            </w:pPr>
            <w:r w:rsidRPr="004C577D">
              <w:rPr>
                <w:rFonts w:ascii="Times New Roman" w:hAnsi="Times New Roman"/>
                <w:color w:val="0D0D0D" w:themeColor="text1" w:themeTint="F2"/>
                <w:lang w:val="kk-KZ"/>
              </w:rPr>
              <w:t>Сабақта сергіту жаттығулары мен белсенді жұмыс түрлерін қолданамын.</w:t>
            </w:r>
          </w:p>
          <w:p w14:paraId="6EDA03AA" w14:textId="77777777" w:rsidR="000A75A6" w:rsidRPr="004C577D" w:rsidRDefault="000A75A6" w:rsidP="000A75A6">
            <w:pPr>
              <w:contextualSpacing/>
              <w:rPr>
                <w:rFonts w:ascii="Times New Roman" w:hAnsi="Times New Roman"/>
                <w:color w:val="0D0D0D" w:themeColor="text1" w:themeTint="F2"/>
                <w:lang w:val="kk-KZ"/>
              </w:rPr>
            </w:pPr>
            <w:r w:rsidRPr="004C577D">
              <w:rPr>
                <w:rFonts w:ascii="Times New Roman" w:hAnsi="Times New Roman"/>
                <w:color w:val="0D0D0D" w:themeColor="text1" w:themeTint="F2"/>
                <w:lang w:val="kk-KZ"/>
              </w:rPr>
              <w:t xml:space="preserve">Осы сабақта қолданылатын </w:t>
            </w:r>
          </w:p>
          <w:p w14:paraId="6F89D501" w14:textId="21A98EA7" w:rsidR="00C06A8B" w:rsidRPr="004C577D" w:rsidRDefault="000A75A6" w:rsidP="000A75A6">
            <w:pPr>
              <w:rPr>
                <w:rFonts w:ascii="Times New Roman" w:hAnsi="Times New Roman" w:cs="Times New Roman"/>
                <w:color w:val="0D0D0D" w:themeColor="text1" w:themeTint="F2"/>
                <w:lang w:val="kk-KZ"/>
              </w:rPr>
            </w:pPr>
            <w:r w:rsidRPr="004C577D">
              <w:rPr>
                <w:rFonts w:ascii="Times New Roman" w:hAnsi="Times New Roman"/>
                <w:color w:val="0D0D0D" w:themeColor="text1" w:themeTint="F2"/>
                <w:lang w:val="kk-KZ"/>
              </w:rPr>
              <w:t>қ</w:t>
            </w:r>
            <w:r w:rsidRPr="004C577D">
              <w:rPr>
                <w:rFonts w:ascii="Times New Roman" w:hAnsi="Times New Roman"/>
                <w:color w:val="0D0D0D" w:themeColor="text1" w:themeTint="F2"/>
                <w:lang w:val="kk-KZ"/>
              </w:rPr>
              <w:t>ауіпсіздік техникасы ережелерінің тармақтары орындалады.</w:t>
            </w:r>
          </w:p>
          <w:p w14:paraId="15BD767C" w14:textId="77777777" w:rsidR="00C06A8B" w:rsidRPr="004C577D" w:rsidRDefault="00C06A8B">
            <w:pPr>
              <w:rPr>
                <w:rFonts w:ascii="Times New Roman" w:hAnsi="Times New Roman" w:cs="Times New Roman"/>
                <w:color w:val="0D0D0D" w:themeColor="text1" w:themeTint="F2"/>
                <w:lang w:val="kk-KZ"/>
              </w:rPr>
            </w:pPr>
          </w:p>
          <w:p w14:paraId="207734E9" w14:textId="77777777" w:rsidR="00C06A8B" w:rsidRPr="004C577D" w:rsidRDefault="00C06A8B">
            <w:pPr>
              <w:rPr>
                <w:rFonts w:ascii="Times New Roman" w:hAnsi="Times New Roman" w:cs="Times New Roman"/>
                <w:color w:val="0D0D0D" w:themeColor="text1" w:themeTint="F2"/>
                <w:lang w:val="kk-KZ"/>
              </w:rPr>
            </w:pPr>
          </w:p>
        </w:tc>
      </w:tr>
      <w:tr w:rsidR="004C577D" w:rsidRPr="004C577D" w14:paraId="1661C1F0" w14:textId="77777777" w:rsidTr="00F772F5">
        <w:trPr>
          <w:trHeight w:val="1095"/>
        </w:trPr>
        <w:tc>
          <w:tcPr>
            <w:tcW w:w="11118" w:type="dxa"/>
            <w:gridSpan w:val="5"/>
          </w:tcPr>
          <w:p w14:paraId="5B9C2517"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Жалпы бағалау:</w:t>
            </w:r>
          </w:p>
          <w:p w14:paraId="1047D327" w14:textId="77777777" w:rsidR="00C06A8B" w:rsidRPr="004C577D" w:rsidRDefault="00C06A8B">
            <w:pPr>
              <w:rPr>
                <w:rFonts w:ascii="Times New Roman" w:hAnsi="Times New Roman" w:cs="Times New Roman"/>
                <w:color w:val="0D0D0D" w:themeColor="text1" w:themeTint="F2"/>
                <w:lang w:val="kk-KZ"/>
              </w:rPr>
            </w:pPr>
          </w:p>
          <w:p w14:paraId="2E7C32F2" w14:textId="77777777" w:rsidR="00C06A8B" w:rsidRPr="004C577D" w:rsidRDefault="00C06A8B" w:rsidP="00C06A8B">
            <w:pPr>
              <w:pStyle w:val="a4"/>
              <w:numPr>
                <w:ilvl w:val="0"/>
                <w:numId w:val="1"/>
              </w:num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сабақтың қандай екі оспектісі жақсы өтті Оқыту туралы да, сабақ беру туралы да</w:t>
            </w:r>
          </w:p>
          <w:p w14:paraId="6DBB3518" w14:textId="77777777" w:rsidR="00C06A8B" w:rsidRPr="004C577D" w:rsidRDefault="00C06A8B" w:rsidP="00C06A8B">
            <w:pPr>
              <w:pStyle w:val="a4"/>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1.</w:t>
            </w:r>
          </w:p>
          <w:p w14:paraId="41F0C8FD" w14:textId="77777777" w:rsidR="00C06A8B" w:rsidRPr="004C577D" w:rsidRDefault="00C06A8B" w:rsidP="00C06A8B">
            <w:pPr>
              <w:pStyle w:val="a4"/>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2.</w:t>
            </w:r>
          </w:p>
          <w:p w14:paraId="4D5B61B5"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  Сабақ жақсаруға не жәрдемдесер еді?</w:t>
            </w:r>
          </w:p>
          <w:p w14:paraId="45C047C0"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1.</w:t>
            </w:r>
          </w:p>
          <w:p w14:paraId="7C8D7946"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2.</w:t>
            </w:r>
          </w:p>
          <w:p w14:paraId="5A725B2E"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 Сабақ кезінде сынып және жекелеген оқушының жетістіктері/қиыншылықтары туралы мен нені             </w:t>
            </w:r>
          </w:p>
          <w:p w14:paraId="7020CB26"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анықтадым келесі сабақтарда неге назар аудару керек.</w:t>
            </w:r>
          </w:p>
          <w:p w14:paraId="351E7009" w14:textId="77777777" w:rsidR="00C06A8B" w:rsidRPr="004C577D" w:rsidRDefault="00C06A8B" w:rsidP="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1.</w:t>
            </w:r>
          </w:p>
          <w:p w14:paraId="6BBCCD3A" w14:textId="77777777" w:rsidR="00C06A8B" w:rsidRPr="004C577D" w:rsidRDefault="00C06A8B">
            <w:pPr>
              <w:rPr>
                <w:rFonts w:ascii="Times New Roman" w:hAnsi="Times New Roman" w:cs="Times New Roman"/>
                <w:color w:val="0D0D0D" w:themeColor="text1" w:themeTint="F2"/>
                <w:lang w:val="kk-KZ"/>
              </w:rPr>
            </w:pPr>
            <w:r w:rsidRPr="004C577D">
              <w:rPr>
                <w:rFonts w:ascii="Times New Roman" w:hAnsi="Times New Roman" w:cs="Times New Roman"/>
                <w:color w:val="0D0D0D" w:themeColor="text1" w:themeTint="F2"/>
                <w:lang w:val="kk-KZ"/>
              </w:rPr>
              <w:t xml:space="preserve">           2.</w:t>
            </w:r>
          </w:p>
          <w:p w14:paraId="451A209B" w14:textId="77777777" w:rsidR="00C06A8B" w:rsidRPr="004C577D" w:rsidRDefault="00C06A8B">
            <w:pPr>
              <w:rPr>
                <w:rFonts w:ascii="Times New Roman" w:hAnsi="Times New Roman" w:cs="Times New Roman"/>
                <w:color w:val="0D0D0D" w:themeColor="text1" w:themeTint="F2"/>
                <w:lang w:val="kk-KZ"/>
              </w:rPr>
            </w:pPr>
          </w:p>
        </w:tc>
      </w:tr>
    </w:tbl>
    <w:p w14:paraId="3F59CFAE" w14:textId="77777777" w:rsidR="00C06A8B" w:rsidRDefault="00C06A8B">
      <w:pPr>
        <w:rPr>
          <w:i/>
          <w:lang w:val="kk-KZ"/>
        </w:rPr>
      </w:pPr>
    </w:p>
    <w:p w14:paraId="73812897" w14:textId="77777777" w:rsidR="00C06A8B" w:rsidRPr="008837AC" w:rsidRDefault="00C06A8B">
      <w:pPr>
        <w:rPr>
          <w:rFonts w:ascii="Times New Roman" w:hAnsi="Times New Roman" w:cs="Times New Roman"/>
          <w:iCs/>
          <w:lang w:val="kk-KZ"/>
        </w:rPr>
      </w:pPr>
      <w:r w:rsidRPr="008837AC">
        <w:rPr>
          <w:rFonts w:ascii="Times New Roman" w:hAnsi="Times New Roman" w:cs="Times New Roman"/>
          <w:iCs/>
          <w:lang w:val="kk-KZ"/>
        </w:rPr>
        <w:t>Тексерілді:</w:t>
      </w:r>
    </w:p>
    <w:p w14:paraId="3CFF15A7" w14:textId="0D4DB88D" w:rsidR="00C06A8B" w:rsidRPr="00C06A8B" w:rsidRDefault="00C06A8B" w:rsidP="001F76B9">
      <w:pPr>
        <w:rPr>
          <w:i/>
          <w:lang w:val="kk-KZ"/>
        </w:rPr>
      </w:pPr>
    </w:p>
    <w:sectPr w:rsidR="00C06A8B" w:rsidRPr="00C06A8B" w:rsidSect="00C06A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1.25pt;height:11.25pt" o:bullet="t">
        <v:imagedata r:id="rId1" o:title="mso4D45"/>
      </v:shape>
    </w:pict>
  </w:numPicBullet>
  <w:numPicBullet w:numPicBulletId="1">
    <w:pict>
      <v:shape id="_x0000_i1215" type="#_x0000_t75" style="width:9.75pt;height:9.75pt" o:bullet="t">
        <v:imagedata r:id="rId2" o:title="BD21298_"/>
      </v:shape>
    </w:pict>
  </w:numPicBullet>
  <w:abstractNum w:abstractNumId="0" w15:restartNumberingAfterBreak="0">
    <w:nsid w:val="09693BF1"/>
    <w:multiLevelType w:val="hybridMultilevel"/>
    <w:tmpl w:val="742E8384"/>
    <w:lvl w:ilvl="0" w:tplc="FE3855E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52D0F"/>
    <w:multiLevelType w:val="hybridMultilevel"/>
    <w:tmpl w:val="AE0EED6E"/>
    <w:lvl w:ilvl="0" w:tplc="0FB6FD6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10862"/>
    <w:multiLevelType w:val="hybridMultilevel"/>
    <w:tmpl w:val="7A52F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1232D"/>
    <w:multiLevelType w:val="hybridMultilevel"/>
    <w:tmpl w:val="4DE6E9F8"/>
    <w:lvl w:ilvl="0" w:tplc="FE3855E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C459A"/>
    <w:multiLevelType w:val="hybridMultilevel"/>
    <w:tmpl w:val="E582636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7E39B9"/>
    <w:multiLevelType w:val="hybridMultilevel"/>
    <w:tmpl w:val="C88049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875FDA"/>
    <w:multiLevelType w:val="hybridMultilevel"/>
    <w:tmpl w:val="B66017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66607D"/>
    <w:multiLevelType w:val="hybridMultilevel"/>
    <w:tmpl w:val="CE9E42FE"/>
    <w:lvl w:ilvl="0" w:tplc="1D62BF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486704"/>
    <w:multiLevelType w:val="hybridMultilevel"/>
    <w:tmpl w:val="BC082518"/>
    <w:lvl w:ilvl="0" w:tplc="65480110">
      <w:start w:val="1"/>
      <w:numFmt w:val="bullet"/>
      <w:lvlText w:val=""/>
      <w:lvlJc w:val="left"/>
      <w:pPr>
        <w:tabs>
          <w:tab w:val="num" w:pos="720"/>
        </w:tabs>
        <w:ind w:left="720" w:hanging="360"/>
      </w:pPr>
      <w:rPr>
        <w:rFonts w:ascii="Wingdings" w:hAnsi="Wingdings" w:hint="default"/>
      </w:rPr>
    </w:lvl>
    <w:lvl w:ilvl="1" w:tplc="3F7E3CB2" w:tentative="1">
      <w:start w:val="1"/>
      <w:numFmt w:val="bullet"/>
      <w:lvlText w:val=""/>
      <w:lvlJc w:val="left"/>
      <w:pPr>
        <w:tabs>
          <w:tab w:val="num" w:pos="1440"/>
        </w:tabs>
        <w:ind w:left="1440" w:hanging="360"/>
      </w:pPr>
      <w:rPr>
        <w:rFonts w:ascii="Wingdings" w:hAnsi="Wingdings" w:hint="default"/>
      </w:rPr>
    </w:lvl>
    <w:lvl w:ilvl="2" w:tplc="D4647D74" w:tentative="1">
      <w:start w:val="1"/>
      <w:numFmt w:val="bullet"/>
      <w:lvlText w:val=""/>
      <w:lvlJc w:val="left"/>
      <w:pPr>
        <w:tabs>
          <w:tab w:val="num" w:pos="2160"/>
        </w:tabs>
        <w:ind w:left="2160" w:hanging="360"/>
      </w:pPr>
      <w:rPr>
        <w:rFonts w:ascii="Wingdings" w:hAnsi="Wingdings" w:hint="default"/>
      </w:rPr>
    </w:lvl>
    <w:lvl w:ilvl="3" w:tplc="35BA9794" w:tentative="1">
      <w:start w:val="1"/>
      <w:numFmt w:val="bullet"/>
      <w:lvlText w:val=""/>
      <w:lvlJc w:val="left"/>
      <w:pPr>
        <w:tabs>
          <w:tab w:val="num" w:pos="2880"/>
        </w:tabs>
        <w:ind w:left="2880" w:hanging="360"/>
      </w:pPr>
      <w:rPr>
        <w:rFonts w:ascii="Wingdings" w:hAnsi="Wingdings" w:hint="default"/>
      </w:rPr>
    </w:lvl>
    <w:lvl w:ilvl="4" w:tplc="7B90AD74" w:tentative="1">
      <w:start w:val="1"/>
      <w:numFmt w:val="bullet"/>
      <w:lvlText w:val=""/>
      <w:lvlJc w:val="left"/>
      <w:pPr>
        <w:tabs>
          <w:tab w:val="num" w:pos="3600"/>
        </w:tabs>
        <w:ind w:left="3600" w:hanging="360"/>
      </w:pPr>
      <w:rPr>
        <w:rFonts w:ascii="Wingdings" w:hAnsi="Wingdings" w:hint="default"/>
      </w:rPr>
    </w:lvl>
    <w:lvl w:ilvl="5" w:tplc="AF584E4C" w:tentative="1">
      <w:start w:val="1"/>
      <w:numFmt w:val="bullet"/>
      <w:lvlText w:val=""/>
      <w:lvlJc w:val="left"/>
      <w:pPr>
        <w:tabs>
          <w:tab w:val="num" w:pos="4320"/>
        </w:tabs>
        <w:ind w:left="4320" w:hanging="360"/>
      </w:pPr>
      <w:rPr>
        <w:rFonts w:ascii="Wingdings" w:hAnsi="Wingdings" w:hint="default"/>
      </w:rPr>
    </w:lvl>
    <w:lvl w:ilvl="6" w:tplc="46B065B8" w:tentative="1">
      <w:start w:val="1"/>
      <w:numFmt w:val="bullet"/>
      <w:lvlText w:val=""/>
      <w:lvlJc w:val="left"/>
      <w:pPr>
        <w:tabs>
          <w:tab w:val="num" w:pos="5040"/>
        </w:tabs>
        <w:ind w:left="5040" w:hanging="360"/>
      </w:pPr>
      <w:rPr>
        <w:rFonts w:ascii="Wingdings" w:hAnsi="Wingdings" w:hint="default"/>
      </w:rPr>
    </w:lvl>
    <w:lvl w:ilvl="7" w:tplc="C95081A6" w:tentative="1">
      <w:start w:val="1"/>
      <w:numFmt w:val="bullet"/>
      <w:lvlText w:val=""/>
      <w:lvlJc w:val="left"/>
      <w:pPr>
        <w:tabs>
          <w:tab w:val="num" w:pos="5760"/>
        </w:tabs>
        <w:ind w:left="5760" w:hanging="360"/>
      </w:pPr>
      <w:rPr>
        <w:rFonts w:ascii="Wingdings" w:hAnsi="Wingdings" w:hint="default"/>
      </w:rPr>
    </w:lvl>
    <w:lvl w:ilvl="8" w:tplc="6284B6D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8B"/>
    <w:rsid w:val="00006A66"/>
    <w:rsid w:val="00017AF6"/>
    <w:rsid w:val="00062DB5"/>
    <w:rsid w:val="000A75A6"/>
    <w:rsid w:val="000D0E16"/>
    <w:rsid w:val="000E08D4"/>
    <w:rsid w:val="001117F6"/>
    <w:rsid w:val="001223AB"/>
    <w:rsid w:val="00170AA6"/>
    <w:rsid w:val="0017158B"/>
    <w:rsid w:val="001C1F8D"/>
    <w:rsid w:val="001C6AF9"/>
    <w:rsid w:val="001F2ED9"/>
    <w:rsid w:val="001F76B9"/>
    <w:rsid w:val="001F7AC9"/>
    <w:rsid w:val="002100CC"/>
    <w:rsid w:val="00222F9F"/>
    <w:rsid w:val="00244211"/>
    <w:rsid w:val="0027251C"/>
    <w:rsid w:val="00282726"/>
    <w:rsid w:val="002D75C8"/>
    <w:rsid w:val="0030607E"/>
    <w:rsid w:val="00322312"/>
    <w:rsid w:val="003709EB"/>
    <w:rsid w:val="003B4181"/>
    <w:rsid w:val="003C17B8"/>
    <w:rsid w:val="003D1DC2"/>
    <w:rsid w:val="003D3A28"/>
    <w:rsid w:val="003E052E"/>
    <w:rsid w:val="003F2E82"/>
    <w:rsid w:val="003F737F"/>
    <w:rsid w:val="00420FAD"/>
    <w:rsid w:val="004265A3"/>
    <w:rsid w:val="004265F8"/>
    <w:rsid w:val="004317E4"/>
    <w:rsid w:val="00476F03"/>
    <w:rsid w:val="004C577D"/>
    <w:rsid w:val="004F4165"/>
    <w:rsid w:val="00532E86"/>
    <w:rsid w:val="005430AB"/>
    <w:rsid w:val="00570E93"/>
    <w:rsid w:val="005A1A35"/>
    <w:rsid w:val="00611848"/>
    <w:rsid w:val="0063090E"/>
    <w:rsid w:val="006410E4"/>
    <w:rsid w:val="00673A3D"/>
    <w:rsid w:val="0068131A"/>
    <w:rsid w:val="006B7D8F"/>
    <w:rsid w:val="006D0E15"/>
    <w:rsid w:val="00750978"/>
    <w:rsid w:val="007C0738"/>
    <w:rsid w:val="007D4D02"/>
    <w:rsid w:val="008837AC"/>
    <w:rsid w:val="008B5711"/>
    <w:rsid w:val="008E1BF3"/>
    <w:rsid w:val="0091444A"/>
    <w:rsid w:val="00920188"/>
    <w:rsid w:val="00921A20"/>
    <w:rsid w:val="009967C5"/>
    <w:rsid w:val="00A03F76"/>
    <w:rsid w:val="00A15FFC"/>
    <w:rsid w:val="00A36A14"/>
    <w:rsid w:val="00A51A8B"/>
    <w:rsid w:val="00A662F3"/>
    <w:rsid w:val="00AD0655"/>
    <w:rsid w:val="00BA7C75"/>
    <w:rsid w:val="00BB14BC"/>
    <w:rsid w:val="00BF009A"/>
    <w:rsid w:val="00C04F04"/>
    <w:rsid w:val="00C06A8B"/>
    <w:rsid w:val="00C36D9D"/>
    <w:rsid w:val="00C638AD"/>
    <w:rsid w:val="00C73AFF"/>
    <w:rsid w:val="00C76385"/>
    <w:rsid w:val="00C82BA8"/>
    <w:rsid w:val="00C82E35"/>
    <w:rsid w:val="00CB3B7F"/>
    <w:rsid w:val="00CE6DD4"/>
    <w:rsid w:val="00CF626B"/>
    <w:rsid w:val="00D4282A"/>
    <w:rsid w:val="00D5766C"/>
    <w:rsid w:val="00DA0B03"/>
    <w:rsid w:val="00DA2909"/>
    <w:rsid w:val="00DB3EC3"/>
    <w:rsid w:val="00DD2B06"/>
    <w:rsid w:val="00DF2674"/>
    <w:rsid w:val="00E1368C"/>
    <w:rsid w:val="00E27183"/>
    <w:rsid w:val="00E33E47"/>
    <w:rsid w:val="00E35A93"/>
    <w:rsid w:val="00E84D10"/>
    <w:rsid w:val="00E95091"/>
    <w:rsid w:val="00F55820"/>
    <w:rsid w:val="00FF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BAF7"/>
  <w15:docId w15:val="{9FF377B3-FF44-47FB-91FC-055271BD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C06A8B"/>
    <w:pPr>
      <w:ind w:left="720"/>
      <w:contextualSpacing/>
    </w:pPr>
  </w:style>
  <w:style w:type="character" w:styleId="a6">
    <w:name w:val="Hyperlink"/>
    <w:basedOn w:val="a0"/>
    <w:uiPriority w:val="99"/>
    <w:unhideWhenUsed/>
    <w:rsid w:val="0030607E"/>
    <w:rPr>
      <w:color w:val="0000FF" w:themeColor="hyperlink"/>
      <w:u w:val="single"/>
    </w:rPr>
  </w:style>
  <w:style w:type="character" w:styleId="a7">
    <w:name w:val="Unresolved Mention"/>
    <w:basedOn w:val="a0"/>
    <w:uiPriority w:val="99"/>
    <w:semiHidden/>
    <w:unhideWhenUsed/>
    <w:rsid w:val="0030607E"/>
    <w:rPr>
      <w:color w:val="605E5C"/>
      <w:shd w:val="clear" w:color="auto" w:fill="E1DFDD"/>
    </w:rPr>
  </w:style>
  <w:style w:type="character" w:customStyle="1" w:styleId="a5">
    <w:name w:val="Абзац списка Знак"/>
    <w:link w:val="a4"/>
    <w:uiPriority w:val="34"/>
    <w:rsid w:val="001F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 TargetMode="External"/><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hyperlink" Target="https://www"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hyperlink" Target="https://youtu.be./"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BA6D-24DA-4142-BF87-9220EB48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KhoZha</dc:creator>
  <cp:lastModifiedBy>User</cp:lastModifiedBy>
  <cp:revision>2</cp:revision>
  <cp:lastPrinted>2022-02-09T01:04:00Z</cp:lastPrinted>
  <dcterms:created xsi:type="dcterms:W3CDTF">2022-02-09T05:22:00Z</dcterms:created>
  <dcterms:modified xsi:type="dcterms:W3CDTF">2022-02-09T05:22:00Z</dcterms:modified>
</cp:coreProperties>
</file>